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FF32A" w14:textId="400809AC" w:rsidR="00CA4005" w:rsidRPr="00F510A4" w:rsidRDefault="008158C4" w:rsidP="00D94DC2">
      <w:pPr>
        <w:pStyle w:val="Body"/>
        <w:widowControl w:val="0"/>
        <w:rPr>
          <w:rFonts w:cs="Arial"/>
          <w:b/>
          <w:sz w:val="28"/>
          <w:szCs w:val="28"/>
          <w:lang w:val="en-GB"/>
        </w:rPr>
      </w:pPr>
      <w:r w:rsidRPr="00F510A4">
        <w:rPr>
          <w:rFonts w:cs="Arial"/>
          <w:b/>
          <w:sz w:val="28"/>
          <w:szCs w:val="28"/>
          <w:lang w:val="en-GB"/>
        </w:rPr>
        <w:t xml:space="preserve">Role </w:t>
      </w:r>
      <w:r w:rsidR="00A930FC" w:rsidRPr="00F510A4">
        <w:rPr>
          <w:rFonts w:cs="Arial"/>
          <w:b/>
          <w:sz w:val="28"/>
          <w:szCs w:val="28"/>
          <w:lang w:val="en-GB"/>
        </w:rPr>
        <w:t>Profile</w:t>
      </w:r>
    </w:p>
    <w:tbl>
      <w:tblPr>
        <w:tblW w:w="901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85"/>
        <w:gridCol w:w="7131"/>
      </w:tblGrid>
      <w:tr w:rsidR="006364F5" w:rsidRPr="00F510A4" w14:paraId="4CD9AFFE" w14:textId="77777777" w:rsidTr="00702C91">
        <w:trPr>
          <w:trHeight w:val="250"/>
          <w:jc w:val="center"/>
        </w:trPr>
        <w:tc>
          <w:tcPr>
            <w:tcW w:w="9016" w:type="dxa"/>
            <w:gridSpan w:val="2"/>
            <w:shd w:val="clear" w:color="auto" w:fill="F2F2F2" w:themeFill="background1" w:themeFillShade="F2"/>
            <w:tcMar>
              <w:top w:w="80" w:type="dxa"/>
              <w:left w:w="80" w:type="dxa"/>
              <w:bottom w:w="80" w:type="dxa"/>
              <w:right w:w="80" w:type="dxa"/>
            </w:tcMar>
          </w:tcPr>
          <w:p w14:paraId="28908F64" w14:textId="5BCD74EB" w:rsidR="006364F5" w:rsidRPr="00F510A4" w:rsidRDefault="00F351C2" w:rsidP="0048551A">
            <w:pPr>
              <w:pStyle w:val="Body"/>
              <w:shd w:val="clear" w:color="auto" w:fill="F2F2F2" w:themeFill="background1" w:themeFillShade="F2"/>
              <w:spacing w:after="0" w:line="240" w:lineRule="auto"/>
              <w:rPr>
                <w:rFonts w:cs="Arial"/>
                <w:b/>
                <w:lang w:val="en-GB"/>
              </w:rPr>
            </w:pPr>
            <w:r w:rsidRPr="00F510A4">
              <w:rPr>
                <w:rFonts w:cs="Arial"/>
                <w:b/>
                <w:lang w:val="en-GB"/>
              </w:rPr>
              <w:t>Overview</w:t>
            </w:r>
          </w:p>
        </w:tc>
      </w:tr>
      <w:tr w:rsidR="003F1A8E" w:rsidRPr="00F510A4" w14:paraId="79DF7D4F" w14:textId="77777777" w:rsidTr="00AF0A35">
        <w:trPr>
          <w:trHeight w:hRule="exact" w:val="432"/>
          <w:jc w:val="center"/>
        </w:trPr>
        <w:tc>
          <w:tcPr>
            <w:tcW w:w="1885" w:type="dxa"/>
            <w:shd w:val="clear" w:color="auto" w:fill="auto"/>
            <w:tcMar>
              <w:top w:w="80" w:type="dxa"/>
              <w:left w:w="80" w:type="dxa"/>
              <w:bottom w:w="80" w:type="dxa"/>
              <w:right w:w="80" w:type="dxa"/>
            </w:tcMar>
          </w:tcPr>
          <w:p w14:paraId="564173BF" w14:textId="32EDA6A8" w:rsidR="003F1A8E" w:rsidRPr="00F510A4" w:rsidRDefault="003F1A8E" w:rsidP="003F1A8E">
            <w:pPr>
              <w:pStyle w:val="Body"/>
              <w:spacing w:after="0" w:line="240" w:lineRule="auto"/>
              <w:rPr>
                <w:rFonts w:cs="Arial"/>
                <w:lang w:val="en-GB"/>
              </w:rPr>
            </w:pPr>
            <w:r w:rsidRPr="00F510A4">
              <w:rPr>
                <w:rFonts w:cs="Arial"/>
                <w:lang w:val="en-GB"/>
              </w:rPr>
              <w:t>Job Title</w:t>
            </w:r>
          </w:p>
        </w:tc>
        <w:tc>
          <w:tcPr>
            <w:tcW w:w="7131" w:type="dxa"/>
            <w:shd w:val="clear" w:color="auto" w:fill="auto"/>
            <w:tcMar>
              <w:top w:w="80" w:type="dxa"/>
              <w:left w:w="80" w:type="dxa"/>
              <w:bottom w:w="80" w:type="dxa"/>
              <w:right w:w="80" w:type="dxa"/>
            </w:tcMar>
          </w:tcPr>
          <w:p w14:paraId="28024360" w14:textId="60D4E095" w:rsidR="003F1A8E" w:rsidRPr="00F510A4" w:rsidRDefault="003F1A8E" w:rsidP="003F1A8E">
            <w:pPr>
              <w:pStyle w:val="Body"/>
              <w:spacing w:after="0" w:line="240" w:lineRule="auto"/>
              <w:rPr>
                <w:rFonts w:cs="Arial"/>
                <w:lang w:val="en-GB"/>
              </w:rPr>
            </w:pPr>
            <w:r>
              <w:rPr>
                <w:rFonts w:cs="Arial"/>
                <w:lang w:val="en-GB"/>
              </w:rPr>
              <w:t>Business</w:t>
            </w:r>
            <w:r w:rsidRPr="00DD5F33">
              <w:rPr>
                <w:rFonts w:cs="Arial"/>
                <w:lang w:val="en-GB"/>
              </w:rPr>
              <w:t xml:space="preserve"> </w:t>
            </w:r>
            <w:r>
              <w:rPr>
                <w:rFonts w:cs="Arial"/>
                <w:lang w:val="en-GB"/>
              </w:rPr>
              <w:t xml:space="preserve">Support Coordinator, Slave-Free Alliance. </w:t>
            </w:r>
          </w:p>
        </w:tc>
      </w:tr>
      <w:tr w:rsidR="003F1A8E" w:rsidRPr="00F510A4" w14:paraId="075F450B" w14:textId="77777777" w:rsidTr="00EB52CE">
        <w:trPr>
          <w:trHeight w:hRule="exact" w:val="1392"/>
          <w:jc w:val="center"/>
        </w:trPr>
        <w:tc>
          <w:tcPr>
            <w:tcW w:w="1885" w:type="dxa"/>
            <w:shd w:val="clear" w:color="auto" w:fill="auto"/>
            <w:tcMar>
              <w:top w:w="80" w:type="dxa"/>
              <w:left w:w="80" w:type="dxa"/>
              <w:bottom w:w="80" w:type="dxa"/>
              <w:right w:w="80" w:type="dxa"/>
            </w:tcMar>
          </w:tcPr>
          <w:p w14:paraId="297009BD" w14:textId="33DE008F" w:rsidR="003F1A8E" w:rsidRPr="00F510A4" w:rsidRDefault="003F1A8E" w:rsidP="003F1A8E">
            <w:pPr>
              <w:pStyle w:val="Body"/>
              <w:spacing w:after="0" w:line="240" w:lineRule="auto"/>
              <w:rPr>
                <w:rFonts w:cs="Arial"/>
                <w:lang w:val="en-GB"/>
              </w:rPr>
            </w:pPr>
            <w:r w:rsidRPr="00F510A4">
              <w:rPr>
                <w:rFonts w:cs="Arial"/>
                <w:lang w:val="en-GB"/>
              </w:rPr>
              <w:t>Main Purpose</w:t>
            </w:r>
          </w:p>
        </w:tc>
        <w:tc>
          <w:tcPr>
            <w:tcW w:w="7131" w:type="dxa"/>
            <w:shd w:val="clear" w:color="auto" w:fill="auto"/>
            <w:tcMar>
              <w:top w:w="80" w:type="dxa"/>
              <w:left w:w="80" w:type="dxa"/>
              <w:bottom w:w="80" w:type="dxa"/>
              <w:right w:w="80" w:type="dxa"/>
            </w:tcMar>
          </w:tcPr>
          <w:p w14:paraId="77F704DF" w14:textId="66FC24C8" w:rsidR="002A4950" w:rsidRPr="00DD5F33" w:rsidRDefault="002A4950" w:rsidP="002A4950">
            <w:pPr>
              <w:pStyle w:val="Body"/>
              <w:spacing w:after="0" w:line="240" w:lineRule="auto"/>
              <w:rPr>
                <w:rFonts w:cs="Arial"/>
                <w:lang w:val="en-GB"/>
              </w:rPr>
            </w:pPr>
            <w:r w:rsidRPr="00DD5F33">
              <w:rPr>
                <w:rFonts w:cs="Arial"/>
                <w:lang w:val="en-GB"/>
              </w:rPr>
              <w:t>To provide a highly professional first point of contact</w:t>
            </w:r>
            <w:r>
              <w:rPr>
                <w:rFonts w:cs="Arial"/>
                <w:lang w:val="en-GB"/>
              </w:rPr>
              <w:t xml:space="preserve"> for</w:t>
            </w:r>
            <w:r w:rsidRPr="00DD5F33">
              <w:rPr>
                <w:rFonts w:cs="Arial"/>
                <w:lang w:val="en-GB"/>
              </w:rPr>
              <w:t xml:space="preserve"> </w:t>
            </w:r>
            <w:r>
              <w:rPr>
                <w:rFonts w:cs="Arial"/>
                <w:lang w:val="en-GB"/>
              </w:rPr>
              <w:t xml:space="preserve">members and clients and quality assure all SFA member &amp; client reports. This role also provides </w:t>
            </w:r>
            <w:r w:rsidRPr="00DD5F33">
              <w:rPr>
                <w:rFonts w:cs="Arial"/>
                <w:lang w:val="en-GB"/>
              </w:rPr>
              <w:t xml:space="preserve">administrative </w:t>
            </w:r>
            <w:r>
              <w:rPr>
                <w:rFonts w:cs="Arial"/>
                <w:lang w:val="en-GB"/>
              </w:rPr>
              <w:t xml:space="preserve">and reporting </w:t>
            </w:r>
            <w:r w:rsidRPr="00DD5F33">
              <w:rPr>
                <w:rFonts w:cs="Arial"/>
                <w:lang w:val="en-GB"/>
              </w:rPr>
              <w:t xml:space="preserve">support </w:t>
            </w:r>
            <w:r>
              <w:rPr>
                <w:rFonts w:cs="Arial"/>
                <w:lang w:val="en-GB"/>
              </w:rPr>
              <w:t xml:space="preserve">to the SFA Director and the </w:t>
            </w:r>
            <w:r w:rsidRPr="00DD5F33">
              <w:rPr>
                <w:rFonts w:cs="Arial"/>
                <w:lang w:val="en-GB"/>
              </w:rPr>
              <w:t>wider team</w:t>
            </w:r>
            <w:r>
              <w:rPr>
                <w:rFonts w:cs="Arial"/>
                <w:lang w:val="en-GB"/>
              </w:rPr>
              <w:t xml:space="preserve"> in their aim to deliver world class services to businesses. </w:t>
            </w:r>
          </w:p>
          <w:p w14:paraId="2A818B40" w14:textId="77777777" w:rsidR="003F1A8E" w:rsidRPr="00F510A4" w:rsidRDefault="003F1A8E" w:rsidP="003F1A8E">
            <w:pPr>
              <w:pStyle w:val="Body"/>
              <w:spacing w:after="0" w:line="240" w:lineRule="auto"/>
              <w:rPr>
                <w:rFonts w:cs="Arial"/>
                <w:lang w:val="en-GB"/>
              </w:rPr>
            </w:pPr>
          </w:p>
          <w:p w14:paraId="7E913CF8" w14:textId="77777777" w:rsidR="003F1A8E" w:rsidRPr="00F510A4" w:rsidRDefault="003F1A8E" w:rsidP="003F1A8E">
            <w:pPr>
              <w:pStyle w:val="Body"/>
              <w:spacing w:after="0" w:line="240" w:lineRule="auto"/>
              <w:rPr>
                <w:rFonts w:cs="Arial"/>
                <w:lang w:val="en-GB"/>
              </w:rPr>
            </w:pPr>
          </w:p>
          <w:p w14:paraId="4A325121" w14:textId="122E0C1D" w:rsidR="003F1A8E" w:rsidRPr="00F510A4" w:rsidRDefault="003F1A8E" w:rsidP="003F1A8E">
            <w:pPr>
              <w:pStyle w:val="Body"/>
              <w:spacing w:after="0" w:line="240" w:lineRule="auto"/>
              <w:rPr>
                <w:rFonts w:cs="Arial"/>
                <w:lang w:val="en-GB"/>
              </w:rPr>
            </w:pPr>
          </w:p>
        </w:tc>
      </w:tr>
      <w:tr w:rsidR="003F1A8E" w:rsidRPr="00F510A4" w14:paraId="5CA8496B" w14:textId="77777777" w:rsidTr="00AF0A35">
        <w:trPr>
          <w:trHeight w:hRule="exact" w:val="432"/>
          <w:jc w:val="center"/>
        </w:trPr>
        <w:tc>
          <w:tcPr>
            <w:tcW w:w="1885" w:type="dxa"/>
            <w:shd w:val="clear" w:color="auto" w:fill="auto"/>
            <w:tcMar>
              <w:top w:w="80" w:type="dxa"/>
              <w:left w:w="80" w:type="dxa"/>
              <w:bottom w:w="80" w:type="dxa"/>
              <w:right w:w="80" w:type="dxa"/>
            </w:tcMar>
          </w:tcPr>
          <w:p w14:paraId="0DD72BD3" w14:textId="77777777" w:rsidR="003F1A8E" w:rsidRPr="00F510A4" w:rsidRDefault="003F1A8E" w:rsidP="003F1A8E">
            <w:pPr>
              <w:pStyle w:val="Body"/>
              <w:spacing w:after="0" w:line="240" w:lineRule="auto"/>
              <w:rPr>
                <w:rFonts w:cs="Arial"/>
                <w:lang w:val="en-GB"/>
              </w:rPr>
            </w:pPr>
            <w:r w:rsidRPr="00F510A4">
              <w:rPr>
                <w:rFonts w:cs="Arial"/>
                <w:lang w:val="en-GB"/>
              </w:rPr>
              <w:t>Department</w:t>
            </w:r>
          </w:p>
        </w:tc>
        <w:tc>
          <w:tcPr>
            <w:tcW w:w="7131" w:type="dxa"/>
            <w:shd w:val="clear" w:color="auto" w:fill="auto"/>
            <w:tcMar>
              <w:top w:w="80" w:type="dxa"/>
              <w:left w:w="80" w:type="dxa"/>
              <w:bottom w:w="80" w:type="dxa"/>
              <w:right w:w="80" w:type="dxa"/>
            </w:tcMar>
          </w:tcPr>
          <w:p w14:paraId="12B8F554" w14:textId="771502D1" w:rsidR="003F1A8E" w:rsidRPr="00F510A4" w:rsidRDefault="003F1A8E" w:rsidP="003F1A8E">
            <w:pPr>
              <w:rPr>
                <w:rFonts w:ascii="Calibri" w:hAnsi="Calibri" w:cs="Arial"/>
                <w:sz w:val="22"/>
                <w:szCs w:val="22"/>
              </w:rPr>
            </w:pPr>
            <w:r w:rsidRPr="00F510A4">
              <w:rPr>
                <w:rFonts w:ascii="Calibri" w:hAnsi="Calibri" w:cs="Arial"/>
                <w:sz w:val="22"/>
                <w:szCs w:val="22"/>
              </w:rPr>
              <w:t>Slave-Free Alliance</w:t>
            </w:r>
          </w:p>
        </w:tc>
      </w:tr>
      <w:tr w:rsidR="003F1A8E" w:rsidRPr="00F510A4" w14:paraId="2F35F931" w14:textId="77777777" w:rsidTr="00AF0A35">
        <w:trPr>
          <w:trHeight w:hRule="exact" w:val="432"/>
          <w:jc w:val="center"/>
        </w:trPr>
        <w:tc>
          <w:tcPr>
            <w:tcW w:w="1885" w:type="dxa"/>
            <w:shd w:val="clear" w:color="auto" w:fill="auto"/>
            <w:tcMar>
              <w:top w:w="80" w:type="dxa"/>
              <w:left w:w="80" w:type="dxa"/>
              <w:bottom w:w="80" w:type="dxa"/>
              <w:right w:w="80" w:type="dxa"/>
            </w:tcMar>
          </w:tcPr>
          <w:p w14:paraId="5559C35C" w14:textId="57783150" w:rsidR="003F1A8E" w:rsidRPr="00F510A4" w:rsidRDefault="003F1A8E" w:rsidP="003F1A8E">
            <w:pPr>
              <w:pStyle w:val="Body"/>
              <w:spacing w:after="0" w:line="240" w:lineRule="auto"/>
              <w:rPr>
                <w:rFonts w:cs="Arial"/>
                <w:lang w:val="en-GB"/>
              </w:rPr>
            </w:pPr>
            <w:r w:rsidRPr="00F510A4">
              <w:rPr>
                <w:rFonts w:cs="Arial"/>
                <w:lang w:val="en-GB"/>
              </w:rPr>
              <w:t>Location</w:t>
            </w:r>
          </w:p>
        </w:tc>
        <w:tc>
          <w:tcPr>
            <w:tcW w:w="7131" w:type="dxa"/>
            <w:shd w:val="clear" w:color="auto" w:fill="auto"/>
            <w:tcMar>
              <w:top w:w="80" w:type="dxa"/>
              <w:left w:w="80" w:type="dxa"/>
              <w:bottom w:w="80" w:type="dxa"/>
              <w:right w:w="80" w:type="dxa"/>
            </w:tcMar>
          </w:tcPr>
          <w:p w14:paraId="6FA88652" w14:textId="021BAD04" w:rsidR="003F1A8E" w:rsidRPr="00F510A4" w:rsidRDefault="002D3AA9" w:rsidP="003F1A8E">
            <w:pPr>
              <w:rPr>
                <w:rFonts w:ascii="Calibri" w:hAnsi="Calibri" w:cs="Arial"/>
                <w:sz w:val="22"/>
                <w:szCs w:val="22"/>
              </w:rPr>
            </w:pPr>
            <w:r>
              <w:rPr>
                <w:rFonts w:ascii="Calibri" w:hAnsi="Calibri" w:cs="Arial"/>
                <w:sz w:val="22"/>
                <w:szCs w:val="22"/>
              </w:rPr>
              <w:t>Home Based, regular travel to Manchester</w:t>
            </w:r>
          </w:p>
        </w:tc>
      </w:tr>
      <w:tr w:rsidR="003F1A8E" w:rsidRPr="00F510A4" w14:paraId="6D33FCB7" w14:textId="77777777" w:rsidTr="00AF0A35">
        <w:trPr>
          <w:trHeight w:hRule="exact" w:val="432"/>
          <w:jc w:val="center"/>
        </w:trPr>
        <w:tc>
          <w:tcPr>
            <w:tcW w:w="1885" w:type="dxa"/>
            <w:shd w:val="clear" w:color="auto" w:fill="auto"/>
            <w:tcMar>
              <w:top w:w="80" w:type="dxa"/>
              <w:left w:w="80" w:type="dxa"/>
              <w:bottom w:w="80" w:type="dxa"/>
              <w:right w:w="80" w:type="dxa"/>
            </w:tcMar>
          </w:tcPr>
          <w:p w14:paraId="679986DB" w14:textId="77777777" w:rsidR="003F1A8E" w:rsidRPr="00F510A4" w:rsidRDefault="003F1A8E" w:rsidP="003F1A8E">
            <w:pPr>
              <w:pStyle w:val="Body"/>
              <w:spacing w:after="0" w:line="240" w:lineRule="auto"/>
              <w:rPr>
                <w:rFonts w:cs="Arial"/>
                <w:lang w:val="en-GB"/>
              </w:rPr>
            </w:pPr>
            <w:bookmarkStart w:id="0" w:name="_GoBack"/>
            <w:r w:rsidRPr="00F510A4">
              <w:rPr>
                <w:rFonts w:cs="Arial"/>
                <w:lang w:val="en-GB"/>
              </w:rPr>
              <w:t>Reporting To</w:t>
            </w:r>
          </w:p>
        </w:tc>
        <w:tc>
          <w:tcPr>
            <w:tcW w:w="7131" w:type="dxa"/>
            <w:shd w:val="clear" w:color="auto" w:fill="auto"/>
            <w:tcMar>
              <w:top w:w="80" w:type="dxa"/>
              <w:left w:w="80" w:type="dxa"/>
              <w:bottom w:w="80" w:type="dxa"/>
              <w:right w:w="80" w:type="dxa"/>
            </w:tcMar>
          </w:tcPr>
          <w:p w14:paraId="07D7646A" w14:textId="1058E6C7" w:rsidR="003F1A8E" w:rsidRPr="00F510A4" w:rsidRDefault="002D3AA9" w:rsidP="003F1A8E">
            <w:pPr>
              <w:pStyle w:val="Body"/>
              <w:spacing w:after="0" w:line="240" w:lineRule="auto"/>
              <w:rPr>
                <w:rFonts w:cs="Arial"/>
                <w:lang w:val="en-GB"/>
              </w:rPr>
            </w:pPr>
            <w:r>
              <w:rPr>
                <w:rFonts w:cs="Arial"/>
                <w:lang w:val="en-GB"/>
              </w:rPr>
              <w:t>SFA Director</w:t>
            </w:r>
          </w:p>
        </w:tc>
      </w:tr>
      <w:bookmarkEnd w:id="0"/>
      <w:tr w:rsidR="003F1A8E" w:rsidRPr="00F510A4" w14:paraId="1EB2D75E" w14:textId="77777777" w:rsidTr="006A5826">
        <w:trPr>
          <w:trHeight w:val="288"/>
          <w:jc w:val="center"/>
        </w:trPr>
        <w:tc>
          <w:tcPr>
            <w:tcW w:w="9016" w:type="dxa"/>
            <w:gridSpan w:val="2"/>
            <w:shd w:val="clear" w:color="auto" w:fill="F2F2F2" w:themeFill="background1" w:themeFillShade="F2"/>
            <w:tcMar>
              <w:top w:w="80" w:type="dxa"/>
              <w:left w:w="80" w:type="dxa"/>
              <w:bottom w:w="80" w:type="dxa"/>
              <w:right w:w="80" w:type="dxa"/>
            </w:tcMar>
          </w:tcPr>
          <w:p w14:paraId="4C241127" w14:textId="77777777" w:rsidR="003F1A8E" w:rsidRPr="00F510A4" w:rsidRDefault="003F1A8E" w:rsidP="003F1A8E">
            <w:pPr>
              <w:pStyle w:val="Body"/>
              <w:spacing w:after="0" w:line="240" w:lineRule="auto"/>
              <w:rPr>
                <w:rFonts w:cs="Arial"/>
                <w:b/>
                <w:lang w:val="en-GB"/>
              </w:rPr>
            </w:pPr>
            <w:r w:rsidRPr="00F510A4">
              <w:rPr>
                <w:rFonts w:cs="Arial"/>
                <w:b/>
                <w:lang w:val="en-GB"/>
              </w:rPr>
              <w:t>Main Duties</w:t>
            </w:r>
          </w:p>
        </w:tc>
      </w:tr>
      <w:tr w:rsidR="003F1A8E" w:rsidRPr="001C438F" w14:paraId="7CA0006B" w14:textId="77777777" w:rsidTr="001C438F">
        <w:trPr>
          <w:trHeight w:val="1045"/>
          <w:jc w:val="center"/>
        </w:trPr>
        <w:tc>
          <w:tcPr>
            <w:tcW w:w="9016" w:type="dxa"/>
            <w:gridSpan w:val="2"/>
            <w:tcBorders>
              <w:bottom w:val="single" w:sz="4" w:space="0" w:color="D9D9D9" w:themeColor="background1" w:themeShade="D9"/>
            </w:tcBorders>
            <w:shd w:val="clear" w:color="auto" w:fill="FFFFFF"/>
            <w:tcMar>
              <w:top w:w="80" w:type="dxa"/>
              <w:left w:w="80" w:type="dxa"/>
              <w:bottom w:w="80" w:type="dxa"/>
              <w:right w:w="80" w:type="dxa"/>
            </w:tcMar>
          </w:tcPr>
          <w:p w14:paraId="4B1374BC" w14:textId="705A9A19" w:rsidR="00623628" w:rsidRDefault="00671E8F" w:rsidP="006871FF">
            <w:pPr>
              <w:pStyle w:val="ListParagraph"/>
              <w:numPr>
                <w:ilvl w:val="0"/>
                <w:numId w:val="14"/>
              </w:numPr>
              <w:tabs>
                <w:tab w:val="clear" w:pos="284"/>
              </w:tabs>
              <w:spacing w:line="276" w:lineRule="auto"/>
              <w:contextualSpacing/>
              <w:rPr>
                <w:rFonts w:cs="Arial"/>
                <w:color w:val="auto"/>
                <w:sz w:val="22"/>
                <w:szCs w:val="22"/>
                <w:bdr w:val="none" w:sz="0" w:space="0" w:color="auto"/>
                <w:lang w:val="en-GB"/>
              </w:rPr>
            </w:pPr>
            <w:r>
              <w:rPr>
                <w:rFonts w:cs="Arial"/>
                <w:color w:val="auto"/>
                <w:sz w:val="22"/>
                <w:szCs w:val="22"/>
                <w:bdr w:val="none" w:sz="0" w:space="0" w:color="auto"/>
                <w:lang w:val="en-GB"/>
              </w:rPr>
              <w:t xml:space="preserve">Provide a professional first point of contact for SFA member &amp; clients and potential members and clients. </w:t>
            </w:r>
          </w:p>
          <w:p w14:paraId="1BB5897D" w14:textId="5F1BDDA9" w:rsidR="006871FF" w:rsidRPr="00913EBE" w:rsidRDefault="00623628" w:rsidP="006871FF">
            <w:pPr>
              <w:pStyle w:val="ListParagraph"/>
              <w:numPr>
                <w:ilvl w:val="0"/>
                <w:numId w:val="14"/>
              </w:numPr>
              <w:tabs>
                <w:tab w:val="clear" w:pos="284"/>
              </w:tabs>
              <w:spacing w:line="276" w:lineRule="auto"/>
              <w:contextualSpacing/>
              <w:rPr>
                <w:rFonts w:cs="Arial"/>
                <w:color w:val="auto"/>
                <w:sz w:val="22"/>
                <w:szCs w:val="22"/>
                <w:bdr w:val="none" w:sz="0" w:space="0" w:color="auto"/>
                <w:lang w:val="en-GB"/>
              </w:rPr>
            </w:pPr>
            <w:r>
              <w:rPr>
                <w:rFonts w:cs="Arial"/>
                <w:color w:val="auto"/>
                <w:sz w:val="22"/>
                <w:szCs w:val="22"/>
                <w:bdr w:val="none" w:sz="0" w:space="0" w:color="auto"/>
                <w:lang w:val="en-GB"/>
              </w:rPr>
              <w:t>Quality assure</w:t>
            </w:r>
            <w:r w:rsidR="006871FF" w:rsidRPr="00913EBE">
              <w:rPr>
                <w:rFonts w:cs="Arial"/>
                <w:color w:val="auto"/>
                <w:sz w:val="22"/>
                <w:szCs w:val="22"/>
                <w:bdr w:val="none" w:sz="0" w:space="0" w:color="auto"/>
                <w:lang w:val="en-GB"/>
              </w:rPr>
              <w:t xml:space="preserve"> reports produced by the SFA </w:t>
            </w:r>
            <w:r w:rsidR="006871FF">
              <w:rPr>
                <w:rFonts w:cs="Arial"/>
                <w:color w:val="auto"/>
                <w:sz w:val="22"/>
                <w:szCs w:val="22"/>
                <w:bdr w:val="none" w:sz="0" w:space="0" w:color="auto"/>
                <w:lang w:val="en-GB"/>
              </w:rPr>
              <w:t>Consulting</w:t>
            </w:r>
            <w:r w:rsidR="006871FF" w:rsidRPr="00913EBE">
              <w:rPr>
                <w:rFonts w:cs="Arial"/>
                <w:color w:val="auto"/>
                <w:sz w:val="22"/>
                <w:szCs w:val="22"/>
                <w:bdr w:val="none" w:sz="0" w:space="0" w:color="auto"/>
                <w:lang w:val="en-GB"/>
              </w:rPr>
              <w:t xml:space="preserve"> and Training Teams and check for quality of discussion, recommendations, typographical and grammatical errors, formatting and overall presentation of information.  </w:t>
            </w:r>
          </w:p>
          <w:p w14:paraId="1E682E7E" w14:textId="3CF518ED" w:rsidR="006871FF" w:rsidRPr="00913EBE" w:rsidRDefault="006871FF" w:rsidP="006871FF">
            <w:pPr>
              <w:pStyle w:val="ListParagraph"/>
              <w:numPr>
                <w:ilvl w:val="0"/>
                <w:numId w:val="14"/>
              </w:numPr>
              <w:tabs>
                <w:tab w:val="clear" w:pos="284"/>
              </w:tabs>
              <w:spacing w:line="276" w:lineRule="auto"/>
              <w:contextualSpacing/>
              <w:rPr>
                <w:rFonts w:cs="Arial"/>
                <w:color w:val="auto"/>
                <w:sz w:val="22"/>
                <w:szCs w:val="22"/>
                <w:bdr w:val="none" w:sz="0" w:space="0" w:color="auto"/>
                <w:lang w:val="en-GB"/>
              </w:rPr>
            </w:pPr>
            <w:r w:rsidRPr="00913EBE">
              <w:rPr>
                <w:rFonts w:cs="Arial"/>
                <w:color w:val="auto"/>
                <w:sz w:val="22"/>
                <w:szCs w:val="22"/>
                <w:bdr w:val="none" w:sz="0" w:space="0" w:color="auto"/>
                <w:lang w:val="en-GB"/>
              </w:rPr>
              <w:t xml:space="preserve">Fulfil </w:t>
            </w:r>
            <w:r w:rsidR="00194075">
              <w:rPr>
                <w:rFonts w:cs="Arial"/>
                <w:color w:val="auto"/>
                <w:sz w:val="22"/>
                <w:szCs w:val="22"/>
                <w:bdr w:val="none" w:sz="0" w:space="0" w:color="auto"/>
                <w:lang w:val="en-GB"/>
              </w:rPr>
              <w:t xml:space="preserve">new member/ new client </w:t>
            </w:r>
            <w:r w:rsidRPr="00913EBE">
              <w:rPr>
                <w:rFonts w:cs="Arial"/>
                <w:color w:val="auto"/>
                <w:sz w:val="22"/>
                <w:szCs w:val="22"/>
                <w:bdr w:val="none" w:sz="0" w:space="0" w:color="auto"/>
                <w:lang w:val="en-GB"/>
              </w:rPr>
              <w:t>boarding checklists, including the Members’ Area of the website and introductory communications via email, post and telephone.</w:t>
            </w:r>
          </w:p>
          <w:p w14:paraId="1DCC6673" w14:textId="7BFDD717" w:rsidR="006871FF" w:rsidRPr="00913EBE" w:rsidRDefault="006871FF" w:rsidP="006871FF">
            <w:pPr>
              <w:pStyle w:val="ListParagraph"/>
              <w:numPr>
                <w:ilvl w:val="0"/>
                <w:numId w:val="14"/>
              </w:numPr>
              <w:tabs>
                <w:tab w:val="clear" w:pos="284"/>
              </w:tabs>
              <w:spacing w:line="276" w:lineRule="auto"/>
              <w:contextualSpacing/>
              <w:rPr>
                <w:rFonts w:cs="Arial"/>
                <w:color w:val="auto"/>
                <w:sz w:val="22"/>
                <w:szCs w:val="22"/>
                <w:bdr w:val="none" w:sz="0" w:space="0" w:color="auto"/>
                <w:lang w:val="en-GB"/>
              </w:rPr>
            </w:pPr>
            <w:r w:rsidRPr="00913EBE">
              <w:rPr>
                <w:rFonts w:cs="Arial"/>
                <w:color w:val="auto"/>
                <w:sz w:val="22"/>
                <w:szCs w:val="22"/>
                <w:bdr w:val="none" w:sz="0" w:space="0" w:color="auto"/>
                <w:lang w:val="en-GB"/>
              </w:rPr>
              <w:t>Manage the Operational Delivery Tracker, updating all memberships and services to be delivered. </w:t>
            </w:r>
          </w:p>
          <w:p w14:paraId="458318FA" w14:textId="657A786C" w:rsidR="006871FF" w:rsidRPr="00913EBE" w:rsidRDefault="00B9784A" w:rsidP="006871FF">
            <w:pPr>
              <w:pStyle w:val="ListParagraph"/>
              <w:numPr>
                <w:ilvl w:val="0"/>
                <w:numId w:val="14"/>
              </w:numPr>
              <w:tabs>
                <w:tab w:val="clear" w:pos="284"/>
              </w:tabs>
              <w:spacing w:line="276" w:lineRule="auto"/>
              <w:contextualSpacing/>
              <w:rPr>
                <w:rFonts w:cs="Arial"/>
                <w:color w:val="auto"/>
                <w:sz w:val="22"/>
                <w:szCs w:val="22"/>
                <w:bdr w:val="none" w:sz="0" w:space="0" w:color="auto"/>
                <w:lang w:val="en-GB"/>
              </w:rPr>
            </w:pPr>
            <w:r>
              <w:rPr>
                <w:rFonts w:cs="Arial"/>
                <w:color w:val="auto"/>
                <w:sz w:val="22"/>
                <w:szCs w:val="22"/>
                <w:bdr w:val="none" w:sz="0" w:space="0" w:color="auto"/>
                <w:lang w:val="en-GB"/>
              </w:rPr>
              <w:t>Update</w:t>
            </w:r>
            <w:r w:rsidR="006871FF" w:rsidRPr="00913EBE">
              <w:rPr>
                <w:rFonts w:cs="Arial"/>
                <w:color w:val="auto"/>
                <w:sz w:val="22"/>
                <w:szCs w:val="22"/>
                <w:bdr w:val="none" w:sz="0" w:space="0" w:color="auto"/>
                <w:lang w:val="en-GB"/>
              </w:rPr>
              <w:t xml:space="preserve"> performance and </w:t>
            </w:r>
            <w:r w:rsidR="005D63B4">
              <w:rPr>
                <w:rFonts w:cs="Arial"/>
                <w:color w:val="auto"/>
                <w:sz w:val="22"/>
                <w:szCs w:val="22"/>
                <w:bdr w:val="none" w:sz="0" w:space="0" w:color="auto"/>
                <w:lang w:val="en-GB"/>
              </w:rPr>
              <w:t>operational delivery</w:t>
            </w:r>
            <w:r w:rsidR="006871FF" w:rsidRPr="00913EBE">
              <w:rPr>
                <w:rFonts w:cs="Arial"/>
                <w:color w:val="auto"/>
                <w:sz w:val="22"/>
                <w:szCs w:val="22"/>
                <w:bdr w:val="none" w:sz="0" w:space="0" w:color="auto"/>
                <w:lang w:val="en-GB"/>
              </w:rPr>
              <w:t xml:space="preserve"> </w:t>
            </w:r>
            <w:r>
              <w:rPr>
                <w:rFonts w:cs="Arial"/>
                <w:color w:val="auto"/>
                <w:sz w:val="22"/>
                <w:szCs w:val="22"/>
                <w:bdr w:val="none" w:sz="0" w:space="0" w:color="auto"/>
                <w:lang w:val="en-GB"/>
              </w:rPr>
              <w:t xml:space="preserve">report </w:t>
            </w:r>
            <w:r w:rsidR="006871FF" w:rsidRPr="00913EBE">
              <w:rPr>
                <w:rFonts w:cs="Arial"/>
                <w:color w:val="auto"/>
                <w:sz w:val="22"/>
                <w:szCs w:val="22"/>
                <w:bdr w:val="none" w:sz="0" w:space="0" w:color="auto"/>
                <w:lang w:val="en-GB"/>
              </w:rPr>
              <w:t xml:space="preserve">against </w:t>
            </w:r>
            <w:r w:rsidR="006871FF">
              <w:rPr>
                <w:rFonts w:cs="Arial"/>
                <w:color w:val="auto"/>
                <w:sz w:val="22"/>
                <w:szCs w:val="22"/>
                <w:bdr w:val="none" w:sz="0" w:space="0" w:color="auto"/>
                <w:lang w:val="en-GB"/>
              </w:rPr>
              <w:t>KPI’s</w:t>
            </w:r>
            <w:r w:rsidR="006871FF" w:rsidRPr="00913EBE">
              <w:rPr>
                <w:rFonts w:cs="Arial"/>
                <w:color w:val="auto"/>
                <w:sz w:val="22"/>
                <w:szCs w:val="22"/>
                <w:bdr w:val="none" w:sz="0" w:space="0" w:color="auto"/>
                <w:lang w:val="en-GB"/>
              </w:rPr>
              <w:t xml:space="preserve"> plus any additional reporting required by the SFA Director. </w:t>
            </w:r>
          </w:p>
          <w:p w14:paraId="5162086F" w14:textId="77777777" w:rsidR="006871FF" w:rsidRPr="00913EBE" w:rsidRDefault="006871FF" w:rsidP="006871FF">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76" w:lineRule="auto"/>
              <w:contextualSpacing/>
              <w:rPr>
                <w:rFonts w:cs="Arial"/>
                <w:color w:val="auto"/>
                <w:sz w:val="22"/>
                <w:szCs w:val="22"/>
                <w:bdr w:val="none" w:sz="0" w:space="0" w:color="auto"/>
                <w:lang w:val="en-GB"/>
              </w:rPr>
            </w:pPr>
            <w:r w:rsidRPr="00913EBE">
              <w:rPr>
                <w:rFonts w:cs="Arial"/>
                <w:color w:val="auto"/>
                <w:sz w:val="22"/>
                <w:szCs w:val="22"/>
                <w:bdr w:val="none" w:sz="0" w:space="0" w:color="auto"/>
                <w:lang w:val="en-GB"/>
              </w:rPr>
              <w:t>Adopt lead SFA role on the CRM system ensuring that all records are updated accurately within an agreed timescale.</w:t>
            </w:r>
          </w:p>
          <w:p w14:paraId="1475E0E5" w14:textId="661948AE" w:rsidR="006871FF" w:rsidRPr="005D63B4" w:rsidRDefault="006871FF" w:rsidP="005D63B4">
            <w:pPr>
              <w:pStyle w:val="ListParagraph"/>
              <w:numPr>
                <w:ilvl w:val="0"/>
                <w:numId w:val="14"/>
              </w:numPr>
              <w:tabs>
                <w:tab w:val="clear" w:pos="284"/>
              </w:tabs>
              <w:spacing w:line="276" w:lineRule="auto"/>
              <w:contextualSpacing/>
              <w:rPr>
                <w:rFonts w:cs="Arial"/>
                <w:color w:val="auto"/>
                <w:sz w:val="22"/>
                <w:szCs w:val="22"/>
                <w:bdr w:val="none" w:sz="0" w:space="0" w:color="auto"/>
                <w:lang w:val="en-GB"/>
              </w:rPr>
            </w:pPr>
            <w:r w:rsidRPr="005D63B4">
              <w:rPr>
                <w:rFonts w:cs="Arial"/>
                <w:sz w:val="22"/>
                <w:szCs w:val="22"/>
                <w:bdr w:val="none" w:sz="0" w:space="0" w:color="auto"/>
              </w:rPr>
              <w:t>Manage the SFA helpline including assisting with general enquiries, referrals, on boarding, website help and any other issues</w:t>
            </w:r>
          </w:p>
          <w:p w14:paraId="09417E4C" w14:textId="77777777" w:rsidR="006871FF" w:rsidRPr="00913EBE" w:rsidRDefault="006871FF" w:rsidP="006871FF">
            <w:pPr>
              <w:pStyle w:val="ListParagraph"/>
              <w:numPr>
                <w:ilvl w:val="0"/>
                <w:numId w:val="14"/>
              </w:numPr>
              <w:tabs>
                <w:tab w:val="clear" w:pos="284"/>
              </w:tabs>
              <w:spacing w:line="276" w:lineRule="auto"/>
              <w:contextualSpacing/>
              <w:rPr>
                <w:rFonts w:cs="Arial"/>
                <w:color w:val="auto"/>
                <w:sz w:val="22"/>
                <w:szCs w:val="22"/>
                <w:bdr w:val="none" w:sz="0" w:space="0" w:color="auto"/>
                <w:lang w:val="en-GB"/>
              </w:rPr>
            </w:pPr>
            <w:r w:rsidRPr="00913EBE">
              <w:rPr>
                <w:rFonts w:cs="Arial"/>
                <w:color w:val="auto"/>
                <w:sz w:val="22"/>
                <w:szCs w:val="22"/>
                <w:bdr w:val="none" w:sz="0" w:space="0" w:color="auto"/>
                <w:lang w:val="en-GB"/>
              </w:rPr>
              <w:t>Assist with communications to the SFA members and mailing lists including the Members Newsletter.</w:t>
            </w:r>
          </w:p>
          <w:p w14:paraId="3096D991" w14:textId="77777777" w:rsidR="006871FF" w:rsidRPr="00913EBE" w:rsidRDefault="006871FF" w:rsidP="006871FF">
            <w:pPr>
              <w:pStyle w:val="ListParagraph"/>
              <w:numPr>
                <w:ilvl w:val="0"/>
                <w:numId w:val="14"/>
              </w:numPr>
              <w:tabs>
                <w:tab w:val="clear" w:pos="284"/>
              </w:tabs>
              <w:spacing w:line="276" w:lineRule="auto"/>
              <w:contextualSpacing/>
              <w:rPr>
                <w:rFonts w:cs="Arial"/>
                <w:color w:val="auto"/>
                <w:sz w:val="22"/>
                <w:szCs w:val="22"/>
                <w:bdr w:val="none" w:sz="0" w:space="0" w:color="auto"/>
                <w:lang w:val="en-GB"/>
              </w:rPr>
            </w:pPr>
            <w:r w:rsidRPr="00913EBE">
              <w:rPr>
                <w:rFonts w:cs="Arial"/>
                <w:color w:val="auto"/>
                <w:sz w:val="22"/>
                <w:szCs w:val="22"/>
                <w:bdr w:val="none" w:sz="0" w:space="0" w:color="auto"/>
                <w:lang w:val="en-GB"/>
              </w:rPr>
              <w:t>Co-ordinate quarterly Member Seminars/ Webinars.</w:t>
            </w:r>
          </w:p>
          <w:p w14:paraId="138EF826" w14:textId="26254CBF" w:rsidR="006871FF" w:rsidRPr="00194075" w:rsidRDefault="006871FF" w:rsidP="006871FF">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auto"/>
                <w:sz w:val="22"/>
                <w:szCs w:val="22"/>
                <w:bdr w:val="none" w:sz="0" w:space="0" w:color="auto"/>
                <w:lang w:val="en-GB"/>
              </w:rPr>
            </w:pPr>
            <w:r w:rsidRPr="00913EBE">
              <w:rPr>
                <w:rFonts w:cs="Arial"/>
                <w:color w:val="auto"/>
                <w:sz w:val="22"/>
                <w:szCs w:val="22"/>
                <w:bdr w:val="none" w:sz="0" w:space="0" w:color="auto"/>
                <w:lang w:val="en-GB"/>
              </w:rPr>
              <w:t>Assist the whole SFA team with operational support including the SFA Teams Channel, SharePoint site and IT help as appropriate.</w:t>
            </w:r>
          </w:p>
          <w:p w14:paraId="41005032" w14:textId="4922E6E2" w:rsidR="00194075" w:rsidRDefault="00194075" w:rsidP="006871FF">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auto"/>
                <w:sz w:val="22"/>
                <w:szCs w:val="22"/>
                <w:bdr w:val="none" w:sz="0" w:space="0" w:color="auto"/>
                <w:lang w:val="en-GB"/>
              </w:rPr>
            </w:pPr>
            <w:r>
              <w:rPr>
                <w:rFonts w:cs="Arial"/>
                <w:color w:val="auto"/>
                <w:sz w:val="22"/>
                <w:szCs w:val="22"/>
                <w:bdr w:val="none" w:sz="0" w:space="0" w:color="auto"/>
                <w:lang w:val="en-GB"/>
              </w:rPr>
              <w:t xml:space="preserve">Provide other administrative support for the team as required. </w:t>
            </w:r>
          </w:p>
          <w:p w14:paraId="3244126E" w14:textId="790A19DC" w:rsidR="003F1A8E" w:rsidRPr="001C438F" w:rsidRDefault="003F1A8E" w:rsidP="006871FF">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auto"/>
                <w:sz w:val="22"/>
                <w:szCs w:val="22"/>
                <w:bdr w:val="none" w:sz="0" w:space="0" w:color="auto"/>
                <w:lang w:val="en-GB"/>
              </w:rPr>
            </w:pPr>
            <w:r w:rsidRPr="001C438F">
              <w:rPr>
                <w:color w:val="auto"/>
                <w:sz w:val="22"/>
                <w:szCs w:val="22"/>
                <w:bdr w:val="none" w:sz="0" w:space="0" w:color="auto"/>
                <w:lang w:val="en-GB"/>
              </w:rPr>
              <w:t xml:space="preserve">Work at all times in line with SFA policies and procedures and the wider strategy, culture and ethos of Slave-Free Alliance/ Hope for Justice. </w:t>
            </w:r>
          </w:p>
          <w:p w14:paraId="621FB9B1" w14:textId="77777777" w:rsidR="003F1A8E" w:rsidRDefault="003F1A8E" w:rsidP="006871FF">
            <w:pPr>
              <w:pStyle w:val="ListParagraph"/>
              <w:numPr>
                <w:ilvl w:val="0"/>
                <w:numId w:val="14"/>
              </w:numPr>
              <w:spacing w:line="276" w:lineRule="auto"/>
              <w:rPr>
                <w:color w:val="auto"/>
                <w:sz w:val="22"/>
                <w:szCs w:val="22"/>
                <w:bdr w:val="none" w:sz="0" w:space="0" w:color="auto"/>
                <w:lang w:val="en-GB"/>
              </w:rPr>
            </w:pPr>
            <w:r w:rsidRPr="001C438F">
              <w:rPr>
                <w:color w:val="auto"/>
                <w:sz w:val="22"/>
                <w:szCs w:val="22"/>
                <w:bdr w:val="none" w:sz="0" w:space="0" w:color="auto"/>
                <w:lang w:val="en-GB"/>
              </w:rPr>
              <w:t>Understand and uphold the standards outlined in the Hope for Justice Safeguarding policies, acting with due care and attention to safeguard the wellbeing of anyone that comes into contact with our work and reporting concerns if they do arise.</w:t>
            </w:r>
          </w:p>
          <w:p w14:paraId="4D121C75" w14:textId="77777777" w:rsidR="00194075" w:rsidRDefault="00194075" w:rsidP="00194075">
            <w:pPr>
              <w:spacing w:line="276" w:lineRule="auto"/>
              <w:rPr>
                <w:sz w:val="22"/>
                <w:szCs w:val="22"/>
                <w:bdr w:val="none" w:sz="0" w:space="0" w:color="auto"/>
              </w:rPr>
            </w:pPr>
          </w:p>
          <w:p w14:paraId="6C93C957" w14:textId="0E3CC9B0" w:rsidR="00194075" w:rsidRPr="00194075" w:rsidRDefault="00194075" w:rsidP="00194075">
            <w:pPr>
              <w:spacing w:line="276" w:lineRule="auto"/>
              <w:rPr>
                <w:sz w:val="22"/>
                <w:szCs w:val="22"/>
                <w:bdr w:val="none" w:sz="0" w:space="0" w:color="auto"/>
              </w:rPr>
            </w:pPr>
          </w:p>
        </w:tc>
      </w:tr>
      <w:tr w:rsidR="003F1A8E" w:rsidRPr="001C438F" w14:paraId="5A90047C" w14:textId="77777777" w:rsidTr="00702C91">
        <w:trPr>
          <w:trHeight w:val="288"/>
          <w:jc w:val="center"/>
        </w:trPr>
        <w:tc>
          <w:tcPr>
            <w:tcW w:w="9016" w:type="dxa"/>
            <w:gridSpan w:val="2"/>
            <w:shd w:val="clear" w:color="auto" w:fill="F2F2F2" w:themeFill="background1" w:themeFillShade="F2"/>
            <w:tcMar>
              <w:top w:w="80" w:type="dxa"/>
              <w:left w:w="80" w:type="dxa"/>
              <w:bottom w:w="80" w:type="dxa"/>
              <w:right w:w="80" w:type="dxa"/>
            </w:tcMar>
          </w:tcPr>
          <w:p w14:paraId="0256E4B1" w14:textId="233932E1" w:rsidR="003F1A8E" w:rsidRPr="001C438F" w:rsidRDefault="003F1A8E" w:rsidP="003F1A8E">
            <w:pPr>
              <w:pStyle w:val="Body"/>
              <w:spacing w:after="0" w:line="240" w:lineRule="auto"/>
              <w:rPr>
                <w:rFonts w:cs="Arial"/>
                <w:b/>
                <w:color w:val="auto"/>
                <w:lang w:val="en-GB"/>
              </w:rPr>
            </w:pPr>
            <w:r w:rsidRPr="001C438F">
              <w:rPr>
                <w:rFonts w:cs="Arial"/>
                <w:b/>
                <w:color w:val="auto"/>
                <w:lang w:val="en-GB"/>
              </w:rPr>
              <w:lastRenderedPageBreak/>
              <w:t>Key Result Areas</w:t>
            </w:r>
          </w:p>
        </w:tc>
      </w:tr>
      <w:tr w:rsidR="003F1A8E" w:rsidRPr="001C438F" w14:paraId="758C318A" w14:textId="77777777" w:rsidTr="00702C91">
        <w:trPr>
          <w:trHeight w:val="1440"/>
          <w:jc w:val="center"/>
        </w:trPr>
        <w:tc>
          <w:tcPr>
            <w:tcW w:w="9016" w:type="dxa"/>
            <w:gridSpan w:val="2"/>
            <w:shd w:val="clear" w:color="auto" w:fill="FFFFFF"/>
            <w:tcMar>
              <w:top w:w="80" w:type="dxa"/>
              <w:left w:w="80" w:type="dxa"/>
              <w:bottom w:w="80" w:type="dxa"/>
              <w:right w:w="80" w:type="dxa"/>
            </w:tcMar>
          </w:tcPr>
          <w:p w14:paraId="598A98A0" w14:textId="77777777" w:rsidR="00753AC2" w:rsidRDefault="007A2FEA" w:rsidP="00753AC2">
            <w:pPr>
              <w:pStyle w:val="ListParagraph"/>
              <w:numPr>
                <w:ilvl w:val="0"/>
                <w:numId w:val="3"/>
              </w:numPr>
              <w:tabs>
                <w:tab w:val="clear" w:pos="284"/>
              </w:tabs>
              <w:spacing w:line="276" w:lineRule="auto"/>
              <w:ind w:left="360"/>
              <w:contextualSpacing/>
              <w:rPr>
                <w:rFonts w:cs="Arial"/>
                <w:color w:val="auto"/>
                <w:sz w:val="22"/>
                <w:szCs w:val="22"/>
                <w:bdr w:val="none" w:sz="0" w:space="0" w:color="auto"/>
                <w:lang w:val="en-GB"/>
              </w:rPr>
            </w:pPr>
            <w:r w:rsidRPr="00913EBE">
              <w:rPr>
                <w:rFonts w:cs="Arial"/>
                <w:color w:val="auto"/>
                <w:sz w:val="22"/>
                <w:szCs w:val="22"/>
                <w:bdr w:val="none" w:sz="0" w:space="0" w:color="auto"/>
                <w:lang w:val="en-GB"/>
              </w:rPr>
              <w:t>First class customer support to all members and clients.</w:t>
            </w:r>
          </w:p>
          <w:p w14:paraId="1DDA4C7B" w14:textId="25B6195E" w:rsidR="00753AC2" w:rsidRPr="00753AC2" w:rsidRDefault="00A90BD4" w:rsidP="00753AC2">
            <w:pPr>
              <w:pStyle w:val="ListParagraph"/>
              <w:numPr>
                <w:ilvl w:val="0"/>
                <w:numId w:val="3"/>
              </w:numPr>
              <w:tabs>
                <w:tab w:val="clear" w:pos="284"/>
              </w:tabs>
              <w:spacing w:line="276" w:lineRule="auto"/>
              <w:ind w:left="360"/>
              <w:contextualSpacing/>
              <w:rPr>
                <w:rFonts w:cs="Arial"/>
                <w:color w:val="auto"/>
                <w:sz w:val="22"/>
                <w:szCs w:val="22"/>
                <w:bdr w:val="none" w:sz="0" w:space="0" w:color="auto"/>
                <w:lang w:val="en-GB"/>
              </w:rPr>
            </w:pPr>
            <w:r>
              <w:rPr>
                <w:rFonts w:cs="Arial"/>
                <w:sz w:val="22"/>
                <w:szCs w:val="22"/>
                <w:bdr w:val="none" w:sz="0" w:space="0" w:color="auto"/>
              </w:rPr>
              <w:t>Member &amp; c</w:t>
            </w:r>
            <w:r w:rsidR="00753AC2" w:rsidRPr="00753AC2">
              <w:rPr>
                <w:rFonts w:cs="Arial"/>
                <w:sz w:val="22"/>
                <w:szCs w:val="22"/>
                <w:bdr w:val="none" w:sz="0" w:space="0" w:color="auto"/>
              </w:rPr>
              <w:t>lient reports maintain a consistently professional standard in grammar, presentation and clarity.</w:t>
            </w:r>
          </w:p>
          <w:p w14:paraId="3D6820B6" w14:textId="77777777" w:rsidR="000453D0" w:rsidRDefault="00A90BD4" w:rsidP="000453D0">
            <w:pPr>
              <w:pStyle w:val="ListParagraph"/>
              <w:numPr>
                <w:ilvl w:val="0"/>
                <w:numId w:val="3"/>
              </w:numPr>
              <w:tabs>
                <w:tab w:val="clear" w:pos="284"/>
              </w:tabs>
              <w:spacing w:line="276" w:lineRule="auto"/>
              <w:ind w:left="360"/>
              <w:contextualSpacing/>
              <w:rPr>
                <w:rFonts w:cs="Arial"/>
                <w:color w:val="auto"/>
                <w:sz w:val="22"/>
                <w:szCs w:val="22"/>
                <w:bdr w:val="none" w:sz="0" w:space="0" w:color="auto"/>
                <w:lang w:val="en-GB"/>
              </w:rPr>
            </w:pPr>
            <w:r>
              <w:rPr>
                <w:rFonts w:cs="Arial"/>
                <w:color w:val="auto"/>
                <w:sz w:val="22"/>
                <w:szCs w:val="22"/>
                <w:bdr w:val="none" w:sz="0" w:space="0" w:color="auto"/>
                <w:lang w:val="en-GB"/>
              </w:rPr>
              <w:t>All m</w:t>
            </w:r>
            <w:r w:rsidR="000453D0">
              <w:rPr>
                <w:rFonts w:cs="Arial"/>
                <w:color w:val="auto"/>
                <w:sz w:val="22"/>
                <w:szCs w:val="22"/>
                <w:bdr w:val="none" w:sz="0" w:space="0" w:color="auto"/>
                <w:lang w:val="en-GB"/>
              </w:rPr>
              <w:t xml:space="preserve">ember &amp; client administration is completed within agreed timelines. </w:t>
            </w:r>
          </w:p>
          <w:p w14:paraId="59B5CD12" w14:textId="31FAF294" w:rsidR="000453D0" w:rsidRDefault="005E25CB" w:rsidP="000453D0">
            <w:pPr>
              <w:pStyle w:val="ListParagraph"/>
              <w:numPr>
                <w:ilvl w:val="0"/>
                <w:numId w:val="3"/>
              </w:numPr>
              <w:tabs>
                <w:tab w:val="clear" w:pos="284"/>
              </w:tabs>
              <w:spacing w:line="276" w:lineRule="auto"/>
              <w:ind w:left="360"/>
              <w:contextualSpacing/>
              <w:rPr>
                <w:rFonts w:cs="Arial"/>
                <w:color w:val="auto"/>
                <w:sz w:val="22"/>
                <w:szCs w:val="22"/>
                <w:bdr w:val="none" w:sz="0" w:space="0" w:color="auto"/>
                <w:lang w:val="en-GB"/>
              </w:rPr>
            </w:pPr>
            <w:r>
              <w:rPr>
                <w:rFonts w:cs="Arial"/>
                <w:color w:val="auto"/>
                <w:sz w:val="22"/>
                <w:szCs w:val="22"/>
                <w:bdr w:val="none" w:sz="0" w:space="0" w:color="auto"/>
                <w:lang w:val="en-GB"/>
              </w:rPr>
              <w:t xml:space="preserve">Required </w:t>
            </w:r>
            <w:r w:rsidR="00DB0C0E">
              <w:rPr>
                <w:rFonts w:cs="Arial"/>
                <w:color w:val="auto"/>
                <w:sz w:val="22"/>
                <w:szCs w:val="22"/>
                <w:bdr w:val="none" w:sz="0" w:space="0" w:color="auto"/>
                <w:lang w:val="en-GB"/>
              </w:rPr>
              <w:t xml:space="preserve">KPI </w:t>
            </w:r>
            <w:r w:rsidR="00DC30B1">
              <w:rPr>
                <w:rFonts w:cs="Arial"/>
                <w:color w:val="auto"/>
                <w:sz w:val="22"/>
                <w:szCs w:val="22"/>
                <w:bdr w:val="none" w:sz="0" w:space="0" w:color="auto"/>
                <w:lang w:val="en-GB"/>
              </w:rPr>
              <w:t>report</w:t>
            </w:r>
            <w:r>
              <w:rPr>
                <w:rFonts w:cs="Arial"/>
                <w:color w:val="auto"/>
                <w:sz w:val="22"/>
                <w:szCs w:val="22"/>
                <w:bdr w:val="none" w:sz="0" w:space="0" w:color="auto"/>
                <w:lang w:val="en-GB"/>
              </w:rPr>
              <w:t>ing</w:t>
            </w:r>
            <w:r w:rsidR="00DC30B1">
              <w:rPr>
                <w:rFonts w:cs="Arial"/>
                <w:color w:val="auto"/>
                <w:sz w:val="22"/>
                <w:szCs w:val="22"/>
                <w:bdr w:val="none" w:sz="0" w:space="0" w:color="auto"/>
                <w:lang w:val="en-GB"/>
              </w:rPr>
              <w:t xml:space="preserve"> is completed on time and accurately.  </w:t>
            </w:r>
          </w:p>
          <w:p w14:paraId="204E43CF" w14:textId="4F44D486" w:rsidR="005E25CB" w:rsidRPr="000453D0" w:rsidRDefault="00024F8C" w:rsidP="000453D0">
            <w:pPr>
              <w:pStyle w:val="ListParagraph"/>
              <w:numPr>
                <w:ilvl w:val="0"/>
                <w:numId w:val="3"/>
              </w:numPr>
              <w:tabs>
                <w:tab w:val="clear" w:pos="284"/>
              </w:tabs>
              <w:spacing w:line="276" w:lineRule="auto"/>
              <w:ind w:left="360"/>
              <w:contextualSpacing/>
              <w:rPr>
                <w:rFonts w:cs="Arial"/>
                <w:color w:val="auto"/>
                <w:sz w:val="22"/>
                <w:szCs w:val="22"/>
                <w:bdr w:val="none" w:sz="0" w:space="0" w:color="auto"/>
                <w:lang w:val="en-GB"/>
              </w:rPr>
            </w:pPr>
            <w:r>
              <w:rPr>
                <w:rFonts w:cs="Arial"/>
                <w:color w:val="auto"/>
                <w:sz w:val="22"/>
                <w:szCs w:val="22"/>
                <w:bdr w:val="none" w:sz="0" w:space="0" w:color="auto"/>
                <w:lang w:val="en-GB"/>
              </w:rPr>
              <w:t xml:space="preserve">Effective support is given to the </w:t>
            </w:r>
            <w:r w:rsidR="007E60BC">
              <w:rPr>
                <w:rFonts w:cs="Arial"/>
                <w:color w:val="auto"/>
                <w:sz w:val="22"/>
                <w:szCs w:val="22"/>
                <w:bdr w:val="none" w:sz="0" w:space="0" w:color="auto"/>
                <w:lang w:val="en-GB"/>
              </w:rPr>
              <w:t xml:space="preserve">wider SFA team. </w:t>
            </w:r>
          </w:p>
        </w:tc>
      </w:tr>
    </w:tbl>
    <w:p w14:paraId="74920652" w14:textId="694102E6" w:rsidR="00601990" w:rsidRPr="001C438F" w:rsidRDefault="00601990"/>
    <w:tbl>
      <w:tblPr>
        <w:tblW w:w="901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508"/>
        <w:gridCol w:w="4508"/>
      </w:tblGrid>
      <w:tr w:rsidR="001C438F" w:rsidRPr="001C438F" w14:paraId="4FC58B6F" w14:textId="03320239" w:rsidTr="0058752E">
        <w:trPr>
          <w:trHeight w:val="288"/>
          <w:jc w:val="center"/>
        </w:trPr>
        <w:tc>
          <w:tcPr>
            <w:tcW w:w="4508" w:type="dxa"/>
            <w:tcBorders>
              <w:bottom w:val="single" w:sz="4" w:space="0" w:color="D9D9D9" w:themeColor="background1" w:themeShade="D9"/>
              <w:right w:val="single" w:sz="4" w:space="0" w:color="D9D9D9" w:themeColor="background1" w:themeShade="D9"/>
            </w:tcBorders>
            <w:shd w:val="clear" w:color="auto" w:fill="F2F2F2" w:themeFill="background1" w:themeFillShade="F2"/>
            <w:tcMar>
              <w:top w:w="80" w:type="dxa"/>
              <w:left w:w="80" w:type="dxa"/>
              <w:bottom w:w="80" w:type="dxa"/>
              <w:right w:w="80" w:type="dxa"/>
            </w:tcMar>
          </w:tcPr>
          <w:p w14:paraId="1E557711" w14:textId="77777777" w:rsidR="00331E96" w:rsidRPr="001C438F" w:rsidRDefault="00331E96" w:rsidP="00702C91">
            <w:pPr>
              <w:pStyle w:val="Body"/>
              <w:spacing w:after="0" w:line="240" w:lineRule="auto"/>
              <w:rPr>
                <w:rFonts w:cs="Arial"/>
                <w:b/>
                <w:color w:val="auto"/>
                <w:lang w:val="en-GB"/>
              </w:rPr>
            </w:pPr>
            <w:r w:rsidRPr="001C438F">
              <w:rPr>
                <w:rFonts w:cs="Arial"/>
                <w:b/>
                <w:color w:val="auto"/>
                <w:lang w:val="en-GB"/>
              </w:rPr>
              <w:t>Soft Skills</w:t>
            </w:r>
          </w:p>
        </w:tc>
        <w:tc>
          <w:tcPr>
            <w:tcW w:w="4508" w:type="dxa"/>
            <w:tcBorders>
              <w:left w:val="single" w:sz="4" w:space="0" w:color="D9D9D9" w:themeColor="background1" w:themeShade="D9"/>
              <w:bottom w:val="single" w:sz="4" w:space="0" w:color="D9D9D9" w:themeColor="background1" w:themeShade="D9"/>
            </w:tcBorders>
            <w:shd w:val="clear" w:color="auto" w:fill="F2F2F2" w:themeFill="background1" w:themeFillShade="F2"/>
          </w:tcPr>
          <w:p w14:paraId="308BE7C6" w14:textId="7960B96F" w:rsidR="00331E96" w:rsidRPr="001C438F" w:rsidRDefault="00331E96" w:rsidP="00331E96">
            <w:pPr>
              <w:pStyle w:val="Body"/>
              <w:spacing w:after="0" w:line="240" w:lineRule="auto"/>
              <w:rPr>
                <w:rFonts w:cs="Arial"/>
                <w:b/>
                <w:color w:val="auto"/>
                <w:lang w:val="en-GB"/>
              </w:rPr>
            </w:pPr>
            <w:r w:rsidRPr="001C438F">
              <w:rPr>
                <w:rFonts w:cs="Arial"/>
                <w:b/>
                <w:color w:val="auto"/>
                <w:lang w:val="en-GB"/>
              </w:rPr>
              <w:t>Technical Skills</w:t>
            </w:r>
          </w:p>
        </w:tc>
      </w:tr>
      <w:tr w:rsidR="001C438F" w:rsidRPr="001C438F" w14:paraId="68B1B505" w14:textId="238BCE31" w:rsidTr="0058752E">
        <w:trPr>
          <w:trHeight w:val="288"/>
          <w:jc w:val="center"/>
        </w:trPr>
        <w:tc>
          <w:tcPr>
            <w:tcW w:w="4508" w:type="dxa"/>
            <w:tcBorders>
              <w:right w:val="single" w:sz="4" w:space="0" w:color="D9D9D9" w:themeColor="background1" w:themeShade="D9"/>
            </w:tcBorders>
            <w:shd w:val="clear" w:color="auto" w:fill="FFFFFF" w:themeFill="background1"/>
            <w:tcMar>
              <w:top w:w="80" w:type="dxa"/>
              <w:left w:w="80" w:type="dxa"/>
              <w:bottom w:w="80" w:type="dxa"/>
              <w:right w:w="80" w:type="dxa"/>
            </w:tcMar>
          </w:tcPr>
          <w:p w14:paraId="4DD18D88" w14:textId="77777777" w:rsidR="00850354" w:rsidRDefault="00850354" w:rsidP="00850354">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76" w:lineRule="auto"/>
              <w:contextualSpacing/>
              <w:rPr>
                <w:sz w:val="22"/>
                <w:szCs w:val="22"/>
                <w:lang w:val="en-GB"/>
              </w:rPr>
            </w:pPr>
            <w:r w:rsidRPr="00DD5F33">
              <w:rPr>
                <w:sz w:val="22"/>
                <w:szCs w:val="22"/>
                <w:lang w:val="en-GB"/>
              </w:rPr>
              <w:t>Strong work ethic</w:t>
            </w:r>
          </w:p>
          <w:p w14:paraId="701C507D" w14:textId="57DCFBB9" w:rsidR="00850354" w:rsidRDefault="00850354" w:rsidP="00850354">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76" w:lineRule="auto"/>
              <w:contextualSpacing/>
              <w:rPr>
                <w:sz w:val="22"/>
                <w:szCs w:val="22"/>
                <w:lang w:val="en-GB"/>
              </w:rPr>
            </w:pPr>
            <w:r>
              <w:rPr>
                <w:sz w:val="22"/>
                <w:szCs w:val="22"/>
                <w:lang w:val="en-GB"/>
              </w:rPr>
              <w:t xml:space="preserve">Attention to detail </w:t>
            </w:r>
          </w:p>
          <w:p w14:paraId="7B2F7D15" w14:textId="3B922182" w:rsidR="00850354" w:rsidRPr="00DD5F33" w:rsidRDefault="00850354" w:rsidP="00850354">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76" w:lineRule="auto"/>
              <w:contextualSpacing/>
              <w:rPr>
                <w:sz w:val="22"/>
                <w:szCs w:val="22"/>
                <w:lang w:val="en-GB"/>
              </w:rPr>
            </w:pPr>
            <w:r w:rsidRPr="00DD5F33">
              <w:rPr>
                <w:sz w:val="22"/>
                <w:szCs w:val="22"/>
                <w:lang w:val="en-GB"/>
              </w:rPr>
              <w:t>Organisation skills</w:t>
            </w:r>
          </w:p>
          <w:p w14:paraId="67DE974C" w14:textId="77777777" w:rsidR="00850354" w:rsidRDefault="00850354" w:rsidP="00850354">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76" w:lineRule="auto"/>
              <w:contextualSpacing/>
              <w:rPr>
                <w:sz w:val="22"/>
                <w:szCs w:val="22"/>
                <w:lang w:val="en-GB"/>
              </w:rPr>
            </w:pPr>
            <w:r w:rsidRPr="00DD5F33">
              <w:rPr>
                <w:sz w:val="22"/>
                <w:szCs w:val="22"/>
                <w:lang w:val="en-GB"/>
              </w:rPr>
              <w:t>Communication skills</w:t>
            </w:r>
          </w:p>
          <w:p w14:paraId="615F246F" w14:textId="77777777" w:rsidR="00850354" w:rsidRPr="00DD5F33" w:rsidRDefault="00850354" w:rsidP="00850354">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76" w:lineRule="auto"/>
              <w:contextualSpacing/>
              <w:rPr>
                <w:sz w:val="22"/>
                <w:szCs w:val="22"/>
                <w:lang w:val="en-GB"/>
              </w:rPr>
            </w:pPr>
            <w:r w:rsidRPr="00DD5F33">
              <w:rPr>
                <w:sz w:val="22"/>
                <w:szCs w:val="22"/>
                <w:lang w:val="en-GB"/>
              </w:rPr>
              <w:t>Relationship management</w:t>
            </w:r>
          </w:p>
          <w:p w14:paraId="1A05B0C2" w14:textId="77777777" w:rsidR="00850354" w:rsidRPr="00DD5F33" w:rsidRDefault="00850354" w:rsidP="00850354">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76" w:lineRule="auto"/>
              <w:contextualSpacing/>
              <w:rPr>
                <w:sz w:val="22"/>
                <w:szCs w:val="22"/>
                <w:lang w:val="en-GB"/>
              </w:rPr>
            </w:pPr>
            <w:r w:rsidRPr="00DD5F33">
              <w:rPr>
                <w:sz w:val="22"/>
                <w:szCs w:val="22"/>
                <w:lang w:val="en-GB"/>
              </w:rPr>
              <w:t>Ability to work under pressure &amp; time management</w:t>
            </w:r>
          </w:p>
          <w:p w14:paraId="675AD4AC" w14:textId="77777777" w:rsidR="00850354" w:rsidRPr="00DD5F33" w:rsidRDefault="00850354" w:rsidP="00850354">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76" w:lineRule="auto"/>
              <w:contextualSpacing/>
              <w:rPr>
                <w:sz w:val="22"/>
                <w:szCs w:val="22"/>
                <w:lang w:val="en-GB"/>
              </w:rPr>
            </w:pPr>
            <w:r w:rsidRPr="00DD5F33">
              <w:rPr>
                <w:sz w:val="22"/>
                <w:szCs w:val="22"/>
                <w:lang w:val="en-GB"/>
              </w:rPr>
              <w:t>Creative problem solving</w:t>
            </w:r>
          </w:p>
          <w:p w14:paraId="229DAE4A" w14:textId="77777777" w:rsidR="00850354" w:rsidRPr="00DD5F33" w:rsidRDefault="00850354" w:rsidP="00850354">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76" w:lineRule="auto"/>
              <w:contextualSpacing/>
              <w:rPr>
                <w:sz w:val="22"/>
                <w:szCs w:val="22"/>
                <w:lang w:val="en-GB"/>
              </w:rPr>
            </w:pPr>
            <w:r w:rsidRPr="00DD5F33">
              <w:rPr>
                <w:sz w:val="22"/>
                <w:szCs w:val="22"/>
                <w:lang w:val="en-GB"/>
              </w:rPr>
              <w:t>Decisiveness</w:t>
            </w:r>
          </w:p>
          <w:p w14:paraId="163424A0" w14:textId="77777777" w:rsidR="00850354" w:rsidRPr="00DD5F33" w:rsidRDefault="00850354" w:rsidP="00850354">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76" w:lineRule="auto"/>
              <w:contextualSpacing/>
              <w:rPr>
                <w:sz w:val="22"/>
                <w:szCs w:val="22"/>
                <w:lang w:val="en-GB"/>
              </w:rPr>
            </w:pPr>
            <w:r w:rsidRPr="00DD5F33">
              <w:rPr>
                <w:sz w:val="22"/>
                <w:szCs w:val="22"/>
                <w:lang w:val="en-GB"/>
              </w:rPr>
              <w:t>Self confidence</w:t>
            </w:r>
          </w:p>
          <w:p w14:paraId="5B3DB0BA" w14:textId="696DDC7F" w:rsidR="00331E96" w:rsidRPr="00471031" w:rsidRDefault="00850354" w:rsidP="00850354">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after="120"/>
              <w:rPr>
                <w:rFonts w:eastAsia="Times New Roman"/>
                <w:color w:val="auto"/>
                <w:sz w:val="22"/>
                <w:szCs w:val="22"/>
                <w:lang w:val="en-GB"/>
              </w:rPr>
            </w:pPr>
            <w:r w:rsidRPr="00DD5F33">
              <w:rPr>
                <w:sz w:val="22"/>
                <w:szCs w:val="22"/>
                <w:lang w:val="en-GB"/>
              </w:rPr>
              <w:t>Positive attitude</w:t>
            </w:r>
          </w:p>
        </w:tc>
        <w:tc>
          <w:tcPr>
            <w:tcW w:w="4508" w:type="dxa"/>
            <w:tcBorders>
              <w:left w:val="single" w:sz="4" w:space="0" w:color="D9D9D9" w:themeColor="background1" w:themeShade="D9"/>
            </w:tcBorders>
            <w:shd w:val="clear" w:color="auto" w:fill="FFFFFF" w:themeFill="background1"/>
          </w:tcPr>
          <w:p w14:paraId="44A03628" w14:textId="6EBCD062" w:rsidR="00BC402A" w:rsidRPr="00BC402A" w:rsidRDefault="00BC402A" w:rsidP="00BC402A">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76" w:lineRule="auto"/>
              <w:contextualSpacing/>
              <w:rPr>
                <w:color w:val="auto"/>
                <w:sz w:val="22"/>
                <w:szCs w:val="22"/>
                <w:lang w:val="en-GB"/>
              </w:rPr>
            </w:pPr>
            <w:r w:rsidRPr="00913EBE">
              <w:rPr>
                <w:color w:val="auto"/>
                <w:sz w:val="22"/>
                <w:szCs w:val="22"/>
                <w:lang w:val="en-GB"/>
              </w:rPr>
              <w:t>Strong writing, reviewing and editing skills.</w:t>
            </w:r>
          </w:p>
          <w:p w14:paraId="4225BD4C" w14:textId="3CB34664" w:rsidR="00BC402A" w:rsidRPr="00137A6E" w:rsidRDefault="00BC402A" w:rsidP="00BC402A">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76" w:lineRule="auto"/>
              <w:contextualSpacing/>
              <w:rPr>
                <w:sz w:val="22"/>
                <w:szCs w:val="22"/>
                <w:lang w:val="en-GB"/>
              </w:rPr>
            </w:pPr>
            <w:r>
              <w:rPr>
                <w:sz w:val="22"/>
                <w:szCs w:val="22"/>
                <w:lang w:val="en-GB"/>
              </w:rPr>
              <w:t xml:space="preserve">Microsoft </w:t>
            </w:r>
            <w:r w:rsidRPr="00137A6E">
              <w:rPr>
                <w:sz w:val="22"/>
                <w:szCs w:val="22"/>
                <w:lang w:val="en-GB"/>
              </w:rPr>
              <w:t>Software proficiency</w:t>
            </w:r>
          </w:p>
          <w:p w14:paraId="3CDBDD75" w14:textId="77777777" w:rsidR="00BC402A" w:rsidRPr="00137A6E" w:rsidRDefault="00BC402A" w:rsidP="00BC402A">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76" w:lineRule="auto"/>
              <w:contextualSpacing/>
              <w:rPr>
                <w:sz w:val="22"/>
                <w:szCs w:val="22"/>
                <w:lang w:val="en-GB"/>
              </w:rPr>
            </w:pPr>
            <w:r w:rsidRPr="00137A6E">
              <w:rPr>
                <w:sz w:val="22"/>
                <w:szCs w:val="22"/>
                <w:lang w:val="en-GB"/>
              </w:rPr>
              <w:t>Administration</w:t>
            </w:r>
          </w:p>
          <w:p w14:paraId="457202FF" w14:textId="7E85899A" w:rsidR="00331E96" w:rsidRPr="001C438F" w:rsidRDefault="00331E96" w:rsidP="002A070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76" w:lineRule="auto"/>
              <w:ind w:left="360"/>
              <w:contextualSpacing/>
              <w:rPr>
                <w:rFonts w:cs="Arial"/>
                <w:color w:val="auto"/>
                <w:lang w:val="en-GB"/>
              </w:rPr>
            </w:pPr>
          </w:p>
        </w:tc>
      </w:tr>
    </w:tbl>
    <w:p w14:paraId="4DFA9065" w14:textId="72BD8883" w:rsidR="00F6314A" w:rsidRDefault="00F6314A"/>
    <w:p w14:paraId="6C2AF93B" w14:textId="77777777" w:rsidR="00710432" w:rsidRPr="001C438F" w:rsidRDefault="00710432"/>
    <w:tbl>
      <w:tblPr>
        <w:tblW w:w="901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16"/>
      </w:tblGrid>
      <w:tr w:rsidR="001C438F" w:rsidRPr="001C438F" w14:paraId="6A5E325E" w14:textId="77777777" w:rsidTr="002748B6">
        <w:trPr>
          <w:trHeight w:val="288"/>
          <w:jc w:val="center"/>
        </w:trPr>
        <w:tc>
          <w:tcPr>
            <w:tcW w:w="9016" w:type="dxa"/>
            <w:shd w:val="clear" w:color="auto" w:fill="F2F2F2" w:themeFill="background1" w:themeFillShade="F2"/>
            <w:tcMar>
              <w:top w:w="80" w:type="dxa"/>
              <w:left w:w="80" w:type="dxa"/>
              <w:bottom w:w="80" w:type="dxa"/>
              <w:right w:w="80" w:type="dxa"/>
            </w:tcMar>
          </w:tcPr>
          <w:p w14:paraId="047A7EC6" w14:textId="04EC2A41" w:rsidR="00BC0EC9" w:rsidRPr="001C438F" w:rsidRDefault="00AF0A35" w:rsidP="00702C91">
            <w:pPr>
              <w:pStyle w:val="Body"/>
              <w:spacing w:after="0" w:line="240" w:lineRule="auto"/>
              <w:rPr>
                <w:rFonts w:cs="Arial"/>
                <w:b/>
                <w:color w:val="auto"/>
                <w:lang w:val="en-GB"/>
              </w:rPr>
            </w:pPr>
            <w:r w:rsidRPr="001C438F">
              <w:rPr>
                <w:rFonts w:cs="Arial"/>
                <w:b/>
                <w:color w:val="auto"/>
                <w:lang w:val="en-GB"/>
              </w:rPr>
              <w:t>Experience &amp; Education</w:t>
            </w:r>
          </w:p>
        </w:tc>
      </w:tr>
      <w:tr w:rsidR="001C438F" w:rsidRPr="001C438F" w14:paraId="73EF3B70" w14:textId="77777777" w:rsidTr="00523521">
        <w:trPr>
          <w:trHeight w:val="288"/>
          <w:jc w:val="center"/>
        </w:trPr>
        <w:tc>
          <w:tcPr>
            <w:tcW w:w="9016" w:type="dxa"/>
            <w:shd w:val="clear" w:color="auto" w:fill="FFFFFF" w:themeFill="background1"/>
            <w:tcMar>
              <w:top w:w="80" w:type="dxa"/>
              <w:left w:w="80" w:type="dxa"/>
              <w:bottom w:w="80" w:type="dxa"/>
              <w:right w:w="80" w:type="dxa"/>
            </w:tcMar>
          </w:tcPr>
          <w:p w14:paraId="586590E3" w14:textId="77777777" w:rsidR="004E1F43" w:rsidRPr="00913EBE" w:rsidRDefault="004E1F43" w:rsidP="004E1F43">
            <w:pPr>
              <w:pStyle w:val="Body"/>
              <w:numPr>
                <w:ilvl w:val="0"/>
                <w:numId w:val="12"/>
              </w:numPr>
              <w:spacing w:after="0" w:line="240" w:lineRule="auto"/>
              <w:rPr>
                <w:rFonts w:cs="Arial"/>
                <w:color w:val="auto"/>
                <w:lang w:val="en-GB"/>
              </w:rPr>
            </w:pPr>
            <w:r w:rsidRPr="00913EBE">
              <w:rPr>
                <w:rFonts w:cs="Arial"/>
                <w:color w:val="auto"/>
                <w:lang w:val="en-GB"/>
              </w:rPr>
              <w:t>Educated to A-level standard or higher, or equivalent qualification</w:t>
            </w:r>
            <w:r>
              <w:rPr>
                <w:rFonts w:cs="Arial"/>
                <w:color w:val="auto"/>
                <w:lang w:val="en-GB"/>
              </w:rPr>
              <w:t>.</w:t>
            </w:r>
          </w:p>
          <w:p w14:paraId="4B74477B" w14:textId="77777777" w:rsidR="004E1F43" w:rsidRPr="00913EBE" w:rsidRDefault="004E1F43" w:rsidP="004E1F43">
            <w:pPr>
              <w:pStyle w:val="Body"/>
              <w:numPr>
                <w:ilvl w:val="0"/>
                <w:numId w:val="12"/>
              </w:numPr>
              <w:spacing w:after="0" w:line="240" w:lineRule="auto"/>
              <w:rPr>
                <w:rFonts w:cs="Arial"/>
                <w:color w:val="auto"/>
                <w:lang w:val="en-GB"/>
              </w:rPr>
            </w:pPr>
            <w:r w:rsidRPr="00913EBE">
              <w:rPr>
                <w:rFonts w:cs="Arial"/>
                <w:color w:val="auto"/>
                <w:lang w:val="en-GB"/>
              </w:rPr>
              <w:t>Experience of writing professional or academic reports.</w:t>
            </w:r>
          </w:p>
          <w:p w14:paraId="46E70C8E" w14:textId="77777777" w:rsidR="004E1F43" w:rsidRPr="00913EBE" w:rsidRDefault="004E1F43" w:rsidP="004E1F43">
            <w:pPr>
              <w:pStyle w:val="Body"/>
              <w:numPr>
                <w:ilvl w:val="0"/>
                <w:numId w:val="12"/>
              </w:numPr>
              <w:spacing w:after="0" w:line="240" w:lineRule="auto"/>
              <w:rPr>
                <w:rFonts w:cs="Arial"/>
                <w:color w:val="auto"/>
                <w:lang w:val="en-GB"/>
              </w:rPr>
            </w:pPr>
            <w:r w:rsidRPr="00913EBE">
              <w:rPr>
                <w:rFonts w:cs="Arial"/>
                <w:color w:val="auto"/>
                <w:lang w:val="en-GB"/>
              </w:rPr>
              <w:t>Minimum 2 years Office Management or Administration roles</w:t>
            </w:r>
            <w:r>
              <w:rPr>
                <w:rFonts w:cs="Arial"/>
                <w:color w:val="auto"/>
                <w:lang w:val="en-GB"/>
              </w:rPr>
              <w:t>.</w:t>
            </w:r>
          </w:p>
          <w:p w14:paraId="668769B5" w14:textId="360223F3" w:rsidR="0013251F" w:rsidRPr="001C438F" w:rsidRDefault="0013251F" w:rsidP="004E1F4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after="120"/>
              <w:ind w:left="360"/>
              <w:rPr>
                <w:color w:val="auto"/>
                <w:lang w:val="en-GB"/>
              </w:rPr>
            </w:pPr>
          </w:p>
        </w:tc>
      </w:tr>
    </w:tbl>
    <w:p w14:paraId="2072D670" w14:textId="51E15C54" w:rsidR="00CA4005" w:rsidRPr="00F510A4" w:rsidRDefault="00CA4005" w:rsidP="00251489">
      <w:pPr>
        <w:pStyle w:val="Body"/>
        <w:widowControl w:val="0"/>
        <w:tabs>
          <w:tab w:val="left" w:pos="1200"/>
        </w:tabs>
        <w:spacing w:line="240" w:lineRule="auto"/>
        <w:rPr>
          <w:rFonts w:cs="Arial"/>
          <w:lang w:val="en-GB"/>
        </w:rPr>
      </w:pPr>
    </w:p>
    <w:sectPr w:rsidR="00CA4005" w:rsidRPr="00F510A4" w:rsidSect="00251489">
      <w:headerReference w:type="default" r:id="rId11"/>
      <w:footerReference w:type="default" r:id="rId12"/>
      <w:pgSz w:w="11900" w:h="16840"/>
      <w:pgMar w:top="1701" w:right="1440" w:bottom="1151"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2B491" w14:textId="77777777" w:rsidR="00AF1C46" w:rsidRDefault="00AF1C46">
      <w:r>
        <w:separator/>
      </w:r>
    </w:p>
  </w:endnote>
  <w:endnote w:type="continuationSeparator" w:id="0">
    <w:p w14:paraId="4506EAA4" w14:textId="77777777" w:rsidR="00AF1C46" w:rsidRDefault="00AF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815AF" w14:textId="0AB57A03" w:rsidR="00CA4005" w:rsidRPr="00361ECC" w:rsidRDefault="005823DF">
    <w:pPr>
      <w:pStyle w:val="Footer"/>
      <w:tabs>
        <w:tab w:val="clear" w:pos="9026"/>
        <w:tab w:val="right" w:pos="9000"/>
      </w:tabs>
      <w:jc w:val="center"/>
      <w:rPr>
        <w:rFonts w:cs="Arial"/>
        <w:sz w:val="18"/>
        <w:szCs w:val="18"/>
      </w:rPr>
    </w:pPr>
    <w:r w:rsidRPr="00361ECC">
      <w:rPr>
        <w:rFonts w:cs="Arial"/>
        <w:sz w:val="18"/>
        <w:szCs w:val="18"/>
      </w:rPr>
      <w:fldChar w:fldCharType="begin"/>
    </w:r>
    <w:r w:rsidRPr="00361ECC">
      <w:rPr>
        <w:rFonts w:cs="Arial"/>
        <w:sz w:val="18"/>
        <w:szCs w:val="18"/>
      </w:rPr>
      <w:instrText xml:space="preserve"> PAGE </w:instrText>
    </w:r>
    <w:r w:rsidRPr="00361ECC">
      <w:rPr>
        <w:rFonts w:cs="Arial"/>
        <w:sz w:val="18"/>
        <w:szCs w:val="18"/>
      </w:rPr>
      <w:fldChar w:fldCharType="separate"/>
    </w:r>
    <w:r w:rsidR="00B97772">
      <w:rPr>
        <w:rFonts w:cs="Arial"/>
        <w:noProof/>
        <w:sz w:val="18"/>
        <w:szCs w:val="18"/>
      </w:rPr>
      <w:t>1</w:t>
    </w:r>
    <w:r w:rsidRPr="00361ECC">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8AEF7" w14:textId="77777777" w:rsidR="00AF1C46" w:rsidRDefault="00AF1C46">
      <w:r>
        <w:separator/>
      </w:r>
    </w:p>
  </w:footnote>
  <w:footnote w:type="continuationSeparator" w:id="0">
    <w:p w14:paraId="67686C30" w14:textId="77777777" w:rsidR="00AF1C46" w:rsidRDefault="00AF1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01731" w14:textId="16AD2184" w:rsidR="00CA4005" w:rsidRDefault="008D1866" w:rsidP="00D94DC2">
    <w:pPr>
      <w:pStyle w:val="Header"/>
      <w:tabs>
        <w:tab w:val="clear" w:pos="9026"/>
        <w:tab w:val="right" w:pos="9000"/>
      </w:tabs>
      <w:jc w:val="right"/>
    </w:pPr>
    <w:r>
      <w:rPr>
        <w:noProof/>
        <w:lang w:eastAsia="en-US"/>
      </w:rPr>
      <w:drawing>
        <wp:anchor distT="0" distB="0" distL="114300" distR="114300" simplePos="0" relativeHeight="251658240" behindDoc="0" locked="0" layoutInCell="1" allowOverlap="1" wp14:anchorId="07C033AB" wp14:editId="2B6601BD">
          <wp:simplePos x="0" y="0"/>
          <wp:positionH relativeFrom="margin">
            <wp:align>left</wp:align>
          </wp:positionH>
          <wp:positionV relativeFrom="paragraph">
            <wp:posOffset>-190500</wp:posOffset>
          </wp:positionV>
          <wp:extent cx="2062480" cy="6185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 alternativ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2480" cy="6185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59264" behindDoc="0" locked="0" layoutInCell="1" allowOverlap="1" wp14:anchorId="22D2FB49" wp14:editId="3E7AA677">
          <wp:simplePos x="0" y="0"/>
          <wp:positionH relativeFrom="margin">
            <wp:align>right</wp:align>
          </wp:positionH>
          <wp:positionV relativeFrom="paragraph">
            <wp:posOffset>-221615</wp:posOffset>
          </wp:positionV>
          <wp:extent cx="1888067" cy="6930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ave-Free Alliance Blu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8067" cy="6930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52A4"/>
    <w:multiLevelType w:val="hybridMultilevel"/>
    <w:tmpl w:val="7F36DD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36561E"/>
    <w:multiLevelType w:val="hybridMultilevel"/>
    <w:tmpl w:val="0B40D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6F1022"/>
    <w:multiLevelType w:val="hybridMultilevel"/>
    <w:tmpl w:val="3034A7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A703D8"/>
    <w:multiLevelType w:val="hybridMultilevel"/>
    <w:tmpl w:val="642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A0125"/>
    <w:multiLevelType w:val="hybridMultilevel"/>
    <w:tmpl w:val="08226D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310803"/>
    <w:multiLevelType w:val="hybridMultilevel"/>
    <w:tmpl w:val="5F1A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56D0C"/>
    <w:multiLevelType w:val="hybridMultilevel"/>
    <w:tmpl w:val="8924B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835BCD"/>
    <w:multiLevelType w:val="multilevel"/>
    <w:tmpl w:val="3320E0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9B5771C"/>
    <w:multiLevelType w:val="hybridMultilevel"/>
    <w:tmpl w:val="6F1285DC"/>
    <w:lvl w:ilvl="0" w:tplc="57DE6CD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A931CB8"/>
    <w:multiLevelType w:val="hybridMultilevel"/>
    <w:tmpl w:val="E55E0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3D21B1"/>
    <w:multiLevelType w:val="multilevel"/>
    <w:tmpl w:val="874AC016"/>
    <w:styleLink w:val="List0"/>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1" w15:restartNumberingAfterBreak="0">
    <w:nsid w:val="693E3C84"/>
    <w:multiLevelType w:val="hybridMultilevel"/>
    <w:tmpl w:val="95EC0B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E50465C"/>
    <w:multiLevelType w:val="hybridMultilevel"/>
    <w:tmpl w:val="DA9C52CE"/>
    <w:lvl w:ilvl="0" w:tplc="57DE6CD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F710649"/>
    <w:multiLevelType w:val="multilevel"/>
    <w:tmpl w:val="AFEEB300"/>
    <w:styleLink w:val="List1"/>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11"/>
        </w:tabs>
        <w:ind w:left="211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71"/>
        </w:tabs>
        <w:ind w:left="427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31"/>
        </w:tabs>
        <w:ind w:left="643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 w15:restartNumberingAfterBreak="0">
    <w:nsid w:val="7E6B31A6"/>
    <w:multiLevelType w:val="multilevel"/>
    <w:tmpl w:val="844CD628"/>
    <w:lvl w:ilvl="0">
      <w:numFmt w:val="decimal"/>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10"/>
  </w:num>
  <w:num w:numId="2">
    <w:abstractNumId w:val="13"/>
  </w:num>
  <w:num w:numId="3">
    <w:abstractNumId w:val="5"/>
  </w:num>
  <w:num w:numId="4">
    <w:abstractNumId w:val="11"/>
  </w:num>
  <w:num w:numId="5">
    <w:abstractNumId w:val="2"/>
  </w:num>
  <w:num w:numId="6">
    <w:abstractNumId w:val="0"/>
  </w:num>
  <w:num w:numId="7">
    <w:abstractNumId w:val="4"/>
  </w:num>
  <w:num w:numId="8">
    <w:abstractNumId w:val="12"/>
  </w:num>
  <w:num w:numId="9">
    <w:abstractNumId w:val="8"/>
  </w:num>
  <w:num w:numId="10">
    <w:abstractNumId w:val="3"/>
  </w:num>
  <w:num w:numId="11">
    <w:abstractNumId w:val="1"/>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S1NLQwMjS3MDUwsTRX0lEKTi0uzszPAykwNKgFAAFQibEtAAAA"/>
  </w:docVars>
  <w:rsids>
    <w:rsidRoot w:val="004B4A03"/>
    <w:rsid w:val="00010AA3"/>
    <w:rsid w:val="00015D08"/>
    <w:rsid w:val="00022D6E"/>
    <w:rsid w:val="00024F8C"/>
    <w:rsid w:val="0003315F"/>
    <w:rsid w:val="00041F91"/>
    <w:rsid w:val="000453D0"/>
    <w:rsid w:val="000464CF"/>
    <w:rsid w:val="00071E00"/>
    <w:rsid w:val="0009219A"/>
    <w:rsid w:val="00094AF5"/>
    <w:rsid w:val="000D59DE"/>
    <w:rsid w:val="000E6653"/>
    <w:rsid w:val="000F0121"/>
    <w:rsid w:val="000F4087"/>
    <w:rsid w:val="00101818"/>
    <w:rsid w:val="0010363D"/>
    <w:rsid w:val="00126CE1"/>
    <w:rsid w:val="0013251F"/>
    <w:rsid w:val="0013499D"/>
    <w:rsid w:val="001352FA"/>
    <w:rsid w:val="001420E5"/>
    <w:rsid w:val="00160962"/>
    <w:rsid w:val="00165D40"/>
    <w:rsid w:val="001666A7"/>
    <w:rsid w:val="00172C09"/>
    <w:rsid w:val="00175653"/>
    <w:rsid w:val="00194075"/>
    <w:rsid w:val="001A0D31"/>
    <w:rsid w:val="001B2BB1"/>
    <w:rsid w:val="001B6128"/>
    <w:rsid w:val="001B66F8"/>
    <w:rsid w:val="001C438F"/>
    <w:rsid w:val="001C7181"/>
    <w:rsid w:val="001D0BA7"/>
    <w:rsid w:val="001D26A5"/>
    <w:rsid w:val="001D7D60"/>
    <w:rsid w:val="001F0403"/>
    <w:rsid w:val="002230D1"/>
    <w:rsid w:val="00251489"/>
    <w:rsid w:val="00271AF6"/>
    <w:rsid w:val="002748B6"/>
    <w:rsid w:val="00274F6E"/>
    <w:rsid w:val="00277A1A"/>
    <w:rsid w:val="00282368"/>
    <w:rsid w:val="002877D9"/>
    <w:rsid w:val="00291D48"/>
    <w:rsid w:val="00292BE2"/>
    <w:rsid w:val="002A070A"/>
    <w:rsid w:val="002A4950"/>
    <w:rsid w:val="002A76C7"/>
    <w:rsid w:val="002B2509"/>
    <w:rsid w:val="002B7E15"/>
    <w:rsid w:val="002C6D08"/>
    <w:rsid w:val="002D3AA9"/>
    <w:rsid w:val="002E032E"/>
    <w:rsid w:val="002E1A87"/>
    <w:rsid w:val="002E2B28"/>
    <w:rsid w:val="00302FDF"/>
    <w:rsid w:val="00314E56"/>
    <w:rsid w:val="003157A7"/>
    <w:rsid w:val="0031735B"/>
    <w:rsid w:val="00317B19"/>
    <w:rsid w:val="00317E58"/>
    <w:rsid w:val="00326E43"/>
    <w:rsid w:val="00331E81"/>
    <w:rsid w:val="00331E96"/>
    <w:rsid w:val="00352376"/>
    <w:rsid w:val="00352766"/>
    <w:rsid w:val="00352FDE"/>
    <w:rsid w:val="00361ECC"/>
    <w:rsid w:val="003725B2"/>
    <w:rsid w:val="00376FC7"/>
    <w:rsid w:val="00386222"/>
    <w:rsid w:val="00390C5D"/>
    <w:rsid w:val="003A273F"/>
    <w:rsid w:val="003B6797"/>
    <w:rsid w:val="003C105E"/>
    <w:rsid w:val="003E3D14"/>
    <w:rsid w:val="003F1A8E"/>
    <w:rsid w:val="00405D7A"/>
    <w:rsid w:val="00405E76"/>
    <w:rsid w:val="00412815"/>
    <w:rsid w:val="004265E0"/>
    <w:rsid w:val="004307E9"/>
    <w:rsid w:val="00445692"/>
    <w:rsid w:val="00446984"/>
    <w:rsid w:val="00453625"/>
    <w:rsid w:val="004548E0"/>
    <w:rsid w:val="00465631"/>
    <w:rsid w:val="00471031"/>
    <w:rsid w:val="004729D7"/>
    <w:rsid w:val="00481F1B"/>
    <w:rsid w:val="0048551A"/>
    <w:rsid w:val="00491CA9"/>
    <w:rsid w:val="004A003B"/>
    <w:rsid w:val="004B3335"/>
    <w:rsid w:val="004B4A03"/>
    <w:rsid w:val="004B5378"/>
    <w:rsid w:val="004C37F3"/>
    <w:rsid w:val="004D0CE5"/>
    <w:rsid w:val="004E170A"/>
    <w:rsid w:val="004E1F43"/>
    <w:rsid w:val="004E2859"/>
    <w:rsid w:val="004F298F"/>
    <w:rsid w:val="004F35DA"/>
    <w:rsid w:val="00513FD0"/>
    <w:rsid w:val="00537438"/>
    <w:rsid w:val="005374ED"/>
    <w:rsid w:val="00540D04"/>
    <w:rsid w:val="00547945"/>
    <w:rsid w:val="005537AB"/>
    <w:rsid w:val="005823DF"/>
    <w:rsid w:val="0058752E"/>
    <w:rsid w:val="00597E8A"/>
    <w:rsid w:val="005A09EE"/>
    <w:rsid w:val="005B45ED"/>
    <w:rsid w:val="005D434C"/>
    <w:rsid w:val="005D63B4"/>
    <w:rsid w:val="005D63BF"/>
    <w:rsid w:val="005E1845"/>
    <w:rsid w:val="005E25CB"/>
    <w:rsid w:val="00601990"/>
    <w:rsid w:val="006070B6"/>
    <w:rsid w:val="00613C0B"/>
    <w:rsid w:val="00623628"/>
    <w:rsid w:val="006246EE"/>
    <w:rsid w:val="006364F5"/>
    <w:rsid w:val="00636C9C"/>
    <w:rsid w:val="00637162"/>
    <w:rsid w:val="006408F1"/>
    <w:rsid w:val="006467E4"/>
    <w:rsid w:val="00664421"/>
    <w:rsid w:val="00671E8F"/>
    <w:rsid w:val="0067619E"/>
    <w:rsid w:val="006814F9"/>
    <w:rsid w:val="006871FF"/>
    <w:rsid w:val="006A2B91"/>
    <w:rsid w:val="006B2981"/>
    <w:rsid w:val="006B5EB5"/>
    <w:rsid w:val="006C72D6"/>
    <w:rsid w:val="006D3CF7"/>
    <w:rsid w:val="006E2D9F"/>
    <w:rsid w:val="006E34BC"/>
    <w:rsid w:val="006F2616"/>
    <w:rsid w:val="006F50A3"/>
    <w:rsid w:val="00701E04"/>
    <w:rsid w:val="00702C91"/>
    <w:rsid w:val="00704112"/>
    <w:rsid w:val="00710432"/>
    <w:rsid w:val="00715739"/>
    <w:rsid w:val="00732129"/>
    <w:rsid w:val="007416BD"/>
    <w:rsid w:val="00746AF4"/>
    <w:rsid w:val="00753AC2"/>
    <w:rsid w:val="00756C17"/>
    <w:rsid w:val="00764792"/>
    <w:rsid w:val="00775980"/>
    <w:rsid w:val="0077676E"/>
    <w:rsid w:val="00776FFE"/>
    <w:rsid w:val="007836DD"/>
    <w:rsid w:val="00785D98"/>
    <w:rsid w:val="00792AC0"/>
    <w:rsid w:val="007A2FEA"/>
    <w:rsid w:val="007B6860"/>
    <w:rsid w:val="007C52FD"/>
    <w:rsid w:val="007D2085"/>
    <w:rsid w:val="007D3C36"/>
    <w:rsid w:val="007E4625"/>
    <w:rsid w:val="007E60BC"/>
    <w:rsid w:val="007E620F"/>
    <w:rsid w:val="007F2916"/>
    <w:rsid w:val="008033BC"/>
    <w:rsid w:val="008076CE"/>
    <w:rsid w:val="0081274B"/>
    <w:rsid w:val="008158C4"/>
    <w:rsid w:val="00835CCD"/>
    <w:rsid w:val="00841BB1"/>
    <w:rsid w:val="00842552"/>
    <w:rsid w:val="0084490A"/>
    <w:rsid w:val="00844DB3"/>
    <w:rsid w:val="00850354"/>
    <w:rsid w:val="008506D8"/>
    <w:rsid w:val="00871396"/>
    <w:rsid w:val="0087287D"/>
    <w:rsid w:val="00874B15"/>
    <w:rsid w:val="00895E6E"/>
    <w:rsid w:val="008A0F69"/>
    <w:rsid w:val="008A75D0"/>
    <w:rsid w:val="008B4EB8"/>
    <w:rsid w:val="008C1833"/>
    <w:rsid w:val="008D1866"/>
    <w:rsid w:val="008D32CF"/>
    <w:rsid w:val="009046E3"/>
    <w:rsid w:val="009117FD"/>
    <w:rsid w:val="0091468E"/>
    <w:rsid w:val="0093469D"/>
    <w:rsid w:val="00952C86"/>
    <w:rsid w:val="00954282"/>
    <w:rsid w:val="0096307C"/>
    <w:rsid w:val="00966030"/>
    <w:rsid w:val="00967ECD"/>
    <w:rsid w:val="00975C5C"/>
    <w:rsid w:val="00977DA0"/>
    <w:rsid w:val="00983CEF"/>
    <w:rsid w:val="009849A7"/>
    <w:rsid w:val="009900D0"/>
    <w:rsid w:val="00993FE8"/>
    <w:rsid w:val="009B2567"/>
    <w:rsid w:val="009D2C09"/>
    <w:rsid w:val="009D6A5C"/>
    <w:rsid w:val="009D7D3E"/>
    <w:rsid w:val="00A032F6"/>
    <w:rsid w:val="00A218FA"/>
    <w:rsid w:val="00A41F2B"/>
    <w:rsid w:val="00A45F81"/>
    <w:rsid w:val="00A51BEA"/>
    <w:rsid w:val="00A5772A"/>
    <w:rsid w:val="00A6442E"/>
    <w:rsid w:val="00A65B25"/>
    <w:rsid w:val="00A72868"/>
    <w:rsid w:val="00A74253"/>
    <w:rsid w:val="00A758CE"/>
    <w:rsid w:val="00A76411"/>
    <w:rsid w:val="00A9009F"/>
    <w:rsid w:val="00A90BD4"/>
    <w:rsid w:val="00A9121E"/>
    <w:rsid w:val="00A930FC"/>
    <w:rsid w:val="00AB3A66"/>
    <w:rsid w:val="00AF0A35"/>
    <w:rsid w:val="00AF1C46"/>
    <w:rsid w:val="00B0221B"/>
    <w:rsid w:val="00B16481"/>
    <w:rsid w:val="00B27E4C"/>
    <w:rsid w:val="00B324E6"/>
    <w:rsid w:val="00B443C9"/>
    <w:rsid w:val="00B448FD"/>
    <w:rsid w:val="00B63664"/>
    <w:rsid w:val="00B72726"/>
    <w:rsid w:val="00B73CA8"/>
    <w:rsid w:val="00B926A0"/>
    <w:rsid w:val="00B97772"/>
    <w:rsid w:val="00B9784A"/>
    <w:rsid w:val="00BB0320"/>
    <w:rsid w:val="00BB0AB2"/>
    <w:rsid w:val="00BB2D54"/>
    <w:rsid w:val="00BB4F04"/>
    <w:rsid w:val="00BB70A4"/>
    <w:rsid w:val="00BC0EC9"/>
    <w:rsid w:val="00BC402A"/>
    <w:rsid w:val="00BC6AB0"/>
    <w:rsid w:val="00BD50E9"/>
    <w:rsid w:val="00BE5D8E"/>
    <w:rsid w:val="00BF2131"/>
    <w:rsid w:val="00C24BC3"/>
    <w:rsid w:val="00C41D1F"/>
    <w:rsid w:val="00C52FA7"/>
    <w:rsid w:val="00C76301"/>
    <w:rsid w:val="00C769E6"/>
    <w:rsid w:val="00CA36C9"/>
    <w:rsid w:val="00CA4005"/>
    <w:rsid w:val="00CB1C02"/>
    <w:rsid w:val="00CC5DB2"/>
    <w:rsid w:val="00CD3B94"/>
    <w:rsid w:val="00CF1633"/>
    <w:rsid w:val="00CF197B"/>
    <w:rsid w:val="00D10DE7"/>
    <w:rsid w:val="00D129EE"/>
    <w:rsid w:val="00D20778"/>
    <w:rsid w:val="00D22BBF"/>
    <w:rsid w:val="00D30572"/>
    <w:rsid w:val="00D44F2A"/>
    <w:rsid w:val="00D65D78"/>
    <w:rsid w:val="00D6746B"/>
    <w:rsid w:val="00D74E54"/>
    <w:rsid w:val="00D8021B"/>
    <w:rsid w:val="00D929D9"/>
    <w:rsid w:val="00D94DC2"/>
    <w:rsid w:val="00DB0C0E"/>
    <w:rsid w:val="00DB13E9"/>
    <w:rsid w:val="00DB5D71"/>
    <w:rsid w:val="00DC30B1"/>
    <w:rsid w:val="00DD71B0"/>
    <w:rsid w:val="00DE1797"/>
    <w:rsid w:val="00DF1103"/>
    <w:rsid w:val="00DF114D"/>
    <w:rsid w:val="00DF1B7C"/>
    <w:rsid w:val="00E01BF2"/>
    <w:rsid w:val="00E06B65"/>
    <w:rsid w:val="00E10A82"/>
    <w:rsid w:val="00E14FA2"/>
    <w:rsid w:val="00E326B1"/>
    <w:rsid w:val="00E33DD5"/>
    <w:rsid w:val="00E36157"/>
    <w:rsid w:val="00E370F9"/>
    <w:rsid w:val="00E40511"/>
    <w:rsid w:val="00E40A0A"/>
    <w:rsid w:val="00E43210"/>
    <w:rsid w:val="00E4387C"/>
    <w:rsid w:val="00E55834"/>
    <w:rsid w:val="00E628A7"/>
    <w:rsid w:val="00E6348A"/>
    <w:rsid w:val="00E70DDA"/>
    <w:rsid w:val="00E771F3"/>
    <w:rsid w:val="00E86A49"/>
    <w:rsid w:val="00EA2F3A"/>
    <w:rsid w:val="00EA52F6"/>
    <w:rsid w:val="00EA7D3A"/>
    <w:rsid w:val="00EB52CE"/>
    <w:rsid w:val="00EB6070"/>
    <w:rsid w:val="00EC0CEB"/>
    <w:rsid w:val="00EC7095"/>
    <w:rsid w:val="00ED0A9C"/>
    <w:rsid w:val="00ED4E64"/>
    <w:rsid w:val="00EE5B36"/>
    <w:rsid w:val="00EF4DD1"/>
    <w:rsid w:val="00EF694B"/>
    <w:rsid w:val="00F027FA"/>
    <w:rsid w:val="00F04588"/>
    <w:rsid w:val="00F12D78"/>
    <w:rsid w:val="00F22FB5"/>
    <w:rsid w:val="00F315BB"/>
    <w:rsid w:val="00F351C2"/>
    <w:rsid w:val="00F4138C"/>
    <w:rsid w:val="00F507C3"/>
    <w:rsid w:val="00F510A4"/>
    <w:rsid w:val="00F51EAC"/>
    <w:rsid w:val="00F55838"/>
    <w:rsid w:val="00F6314A"/>
    <w:rsid w:val="00F654A1"/>
    <w:rsid w:val="00F7765B"/>
    <w:rsid w:val="00F82A1E"/>
    <w:rsid w:val="00FC17F5"/>
    <w:rsid w:val="00FC3EB5"/>
    <w:rsid w:val="00FD0979"/>
    <w:rsid w:val="00FD36C9"/>
    <w:rsid w:val="00FF77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9034F"/>
  <w15:docId w15:val="{9C9400C8-AE86-4AF7-93EE-0F3A98E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basedOn w:val="Normal"/>
    <w:next w:val="Normal"/>
    <w:link w:val="Heading1Char"/>
    <w:qFormat/>
    <w:rsid w:val="00015D08"/>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b/>
      <w:bCs/>
      <w:bdr w:val="none" w:sz="0" w:space="0" w:color="auto"/>
    </w:rPr>
  </w:style>
  <w:style w:type="paragraph" w:styleId="Heading2">
    <w:name w:val="heading 2"/>
    <w:basedOn w:val="Normal"/>
    <w:next w:val="Normal"/>
    <w:link w:val="Heading2Char"/>
    <w:qFormat/>
    <w:rsid w:val="00015D08"/>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b/>
      <w:bCs/>
      <w:sz w:val="3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ListParagraph">
    <w:name w:val="List Paragraph"/>
    <w:uiPriority w:val="34"/>
    <w:qFormat/>
    <w:pPr>
      <w:tabs>
        <w:tab w:val="left" w:pos="284"/>
      </w:tabs>
      <w:ind w:left="720"/>
    </w:pPr>
    <w:rPr>
      <w:rFonts w:ascii="Calibri" w:eastAsia="Calibri" w:hAnsi="Calibri" w:cs="Calibri"/>
      <w:color w:val="000000"/>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paragraph" w:customStyle="1" w:styleId="BodyA">
    <w:name w:val="Body A"/>
    <w:rPr>
      <w:rFonts w:ascii="Helvetica" w:hAnsi="Arial Unicode MS" w:cs="Arial Unicode MS"/>
      <w:color w:val="000000"/>
      <w:sz w:val="24"/>
      <w:szCs w:val="24"/>
      <w:u w:color="000000"/>
      <w:lang w:val="en-US"/>
    </w:rPr>
  </w:style>
  <w:style w:type="numbering" w:customStyle="1" w:styleId="List1">
    <w:name w:val="List 1"/>
    <w:basedOn w:val="ImportedStyle10"/>
    <w:pPr>
      <w:numPr>
        <w:numId w:val="2"/>
      </w:numPr>
    </w:pPr>
  </w:style>
  <w:style w:type="numbering" w:customStyle="1" w:styleId="ImportedStyle10">
    <w:name w:val="Imported Style 1.0"/>
  </w:style>
  <w:style w:type="paragraph" w:styleId="BalloonText">
    <w:name w:val="Balloon Text"/>
    <w:basedOn w:val="Normal"/>
    <w:link w:val="BalloonTextChar"/>
    <w:uiPriority w:val="99"/>
    <w:semiHidden/>
    <w:unhideWhenUsed/>
    <w:rsid w:val="006364F5"/>
    <w:rPr>
      <w:rFonts w:ascii="Tahoma" w:hAnsi="Tahoma" w:cs="Tahoma"/>
      <w:sz w:val="16"/>
      <w:szCs w:val="16"/>
    </w:rPr>
  </w:style>
  <w:style w:type="character" w:customStyle="1" w:styleId="BalloonTextChar">
    <w:name w:val="Balloon Text Char"/>
    <w:basedOn w:val="DefaultParagraphFont"/>
    <w:link w:val="BalloonText"/>
    <w:uiPriority w:val="99"/>
    <w:semiHidden/>
    <w:rsid w:val="006364F5"/>
    <w:rPr>
      <w:rFonts w:ascii="Tahoma" w:hAnsi="Tahoma" w:cs="Tahoma"/>
      <w:sz w:val="16"/>
      <w:szCs w:val="16"/>
      <w:lang w:val="en-US" w:eastAsia="en-US"/>
    </w:rPr>
  </w:style>
  <w:style w:type="character" w:customStyle="1" w:styleId="Heading1Char">
    <w:name w:val="Heading 1 Char"/>
    <w:basedOn w:val="DefaultParagraphFont"/>
    <w:link w:val="Heading1"/>
    <w:rsid w:val="00015D08"/>
    <w:rPr>
      <w:rFonts w:eastAsia="Times New Roman"/>
      <w:b/>
      <w:bCs/>
      <w:sz w:val="24"/>
      <w:szCs w:val="24"/>
      <w:bdr w:val="none" w:sz="0" w:space="0" w:color="auto"/>
      <w:lang w:eastAsia="en-US"/>
    </w:rPr>
  </w:style>
  <w:style w:type="character" w:customStyle="1" w:styleId="Heading2Char">
    <w:name w:val="Heading 2 Char"/>
    <w:basedOn w:val="DefaultParagraphFont"/>
    <w:link w:val="Heading2"/>
    <w:rsid w:val="00015D08"/>
    <w:rPr>
      <w:rFonts w:eastAsia="Times New Roman"/>
      <w:b/>
      <w:bCs/>
      <w:sz w:val="32"/>
      <w:szCs w:val="24"/>
      <w:bdr w:val="none" w:sz="0" w:space="0" w:color="auto"/>
      <w:lang w:eastAsia="en-US"/>
    </w:rPr>
  </w:style>
  <w:style w:type="table" w:styleId="TableGrid">
    <w:name w:val="Table Grid"/>
    <w:basedOn w:val="TableNormal"/>
    <w:uiPriority w:val="59"/>
    <w:rsid w:val="00540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0778"/>
    <w:rPr>
      <w:sz w:val="16"/>
      <w:szCs w:val="16"/>
    </w:rPr>
  </w:style>
  <w:style w:type="paragraph" w:styleId="CommentText">
    <w:name w:val="annotation text"/>
    <w:basedOn w:val="Normal"/>
    <w:link w:val="CommentTextChar"/>
    <w:uiPriority w:val="99"/>
    <w:unhideWhenUsed/>
    <w:rsid w:val="00D20778"/>
    <w:rPr>
      <w:sz w:val="20"/>
      <w:szCs w:val="20"/>
    </w:rPr>
  </w:style>
  <w:style w:type="character" w:customStyle="1" w:styleId="CommentTextChar">
    <w:name w:val="Comment Text Char"/>
    <w:basedOn w:val="DefaultParagraphFont"/>
    <w:link w:val="CommentText"/>
    <w:uiPriority w:val="99"/>
    <w:rsid w:val="00D20778"/>
    <w:rPr>
      <w:lang w:eastAsia="en-US"/>
    </w:rPr>
  </w:style>
  <w:style w:type="paragraph" w:styleId="CommentSubject">
    <w:name w:val="annotation subject"/>
    <w:basedOn w:val="CommentText"/>
    <w:next w:val="CommentText"/>
    <w:link w:val="CommentSubjectChar"/>
    <w:uiPriority w:val="99"/>
    <w:semiHidden/>
    <w:unhideWhenUsed/>
    <w:rsid w:val="00D20778"/>
    <w:rPr>
      <w:b/>
      <w:bCs/>
    </w:rPr>
  </w:style>
  <w:style w:type="character" w:customStyle="1" w:styleId="CommentSubjectChar">
    <w:name w:val="Comment Subject Char"/>
    <w:basedOn w:val="CommentTextChar"/>
    <w:link w:val="CommentSubject"/>
    <w:uiPriority w:val="99"/>
    <w:semiHidden/>
    <w:rsid w:val="00D2077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41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20Hewitt\OneDrive%20-%20Hope%20for%20Justice\Job%20Description%20(1).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ADBD8C50BF04B8B62E2274D16760B" ma:contentTypeVersion="3" ma:contentTypeDescription="Create a new document." ma:contentTypeScope="" ma:versionID="6064574a6f3f1b168d35c0ebabeb6e44">
  <xsd:schema xmlns:xsd="http://www.w3.org/2001/XMLSchema" xmlns:xs="http://www.w3.org/2001/XMLSchema" xmlns:p="http://schemas.microsoft.com/office/2006/metadata/properties" xmlns:ns2="95a69cd7-b029-4ea8-9a09-b85f238bf218" targetNamespace="http://schemas.microsoft.com/office/2006/metadata/properties" ma:root="true" ma:fieldsID="6b4a7311ead3d7eb0fcf204135c2cf90" ns2:_="">
    <xsd:import namespace="95a69cd7-b029-4ea8-9a09-b85f238bf218"/>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69cd7-b029-4ea8-9a09-b85f238bf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70DD2-C586-4F3C-B103-7C18D81F9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69cd7-b029-4ea8-9a09-b85f238bf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8CE08-D617-485B-9AFE-C72FE461A26C}">
  <ds:schemaRefs>
    <ds:schemaRef ds:uri="http://schemas.microsoft.com/sharepoint/v3/contenttype/forms"/>
  </ds:schemaRefs>
</ds:datastoreItem>
</file>

<file path=customXml/itemProps3.xml><?xml version="1.0" encoding="utf-8"?>
<ds:datastoreItem xmlns:ds="http://schemas.openxmlformats.org/officeDocument/2006/customXml" ds:itemID="{AEEFAA5F-8393-4311-8495-0E51AADCE7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709C15-AAD4-43C0-95CA-B0E717446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(1)</Template>
  <TotalTime>1</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Hewitt</dc:creator>
  <cp:lastModifiedBy>Kara Pack</cp:lastModifiedBy>
  <cp:revision>2</cp:revision>
  <cp:lastPrinted>2015-12-14T13:55:00Z</cp:lastPrinted>
  <dcterms:created xsi:type="dcterms:W3CDTF">2023-01-12T19:47:00Z</dcterms:created>
  <dcterms:modified xsi:type="dcterms:W3CDTF">2023-01-12T19:47:00Z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0x010100E9EADBD8C50BF04B8B62E2274D16760B</vt:lpwstr>
  </property>
</Properties>
</file>